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9422F" w14:textId="77777777" w:rsidR="000A2AE3" w:rsidRDefault="000A2AE3" w:rsidP="000A2AE3">
      <w:pPr>
        <w:pStyle w:val="Body"/>
        <w:rPr>
          <w:b/>
          <w:bCs/>
        </w:rPr>
      </w:pPr>
      <w:r>
        <w:rPr>
          <w:b/>
          <w:bCs/>
        </w:rPr>
        <w:t xml:space="preserve">EAST JAMAICA CONFERENCE OF SEVENTH-DAY ADVENTISTS </w:t>
      </w:r>
    </w:p>
    <w:p w14:paraId="28ACD493" w14:textId="77777777" w:rsidR="000A2AE3" w:rsidRDefault="000A2AE3" w:rsidP="000A2AE3">
      <w:pPr>
        <w:pStyle w:val="Body"/>
        <w:rPr>
          <w:b/>
          <w:bCs/>
        </w:rPr>
      </w:pPr>
      <w:r>
        <w:rPr>
          <w:b/>
          <w:bCs/>
        </w:rPr>
        <w:t>STRATEGIC PLANNING PROCESS</w:t>
      </w:r>
    </w:p>
    <w:p w14:paraId="0963DA88" w14:textId="77777777" w:rsidR="000A2AE3" w:rsidRDefault="000A2AE3" w:rsidP="000A2AE3">
      <w:pPr>
        <w:pStyle w:val="Body"/>
        <w:rPr>
          <w:b/>
          <w:bCs/>
        </w:rPr>
      </w:pPr>
      <w:r>
        <w:rPr>
          <w:b/>
          <w:bCs/>
        </w:rPr>
        <w:t>2022 – 20226   FAMILY MINISTRIES</w:t>
      </w:r>
    </w:p>
    <w:p w14:paraId="56C33FB0" w14:textId="77777777" w:rsidR="000A2AE3" w:rsidRDefault="000A2AE3" w:rsidP="000A2AE3">
      <w:pPr>
        <w:pStyle w:val="Body"/>
        <w:rPr>
          <w:b/>
          <w:bCs/>
        </w:rPr>
      </w:pPr>
      <w:r>
        <w:rPr>
          <w:b/>
          <w:bCs/>
        </w:rPr>
        <w:t xml:space="preserve">Pastor Adrian Johnson </w:t>
      </w:r>
      <w:r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944404E" wp14:editId="4A63EF0A">
                <wp:simplePos x="0" y="0"/>
                <wp:positionH relativeFrom="margin">
                  <wp:posOffset>12700</wp:posOffset>
                </wp:positionH>
                <wp:positionV relativeFrom="line">
                  <wp:posOffset>196940</wp:posOffset>
                </wp:positionV>
                <wp:extent cx="6120057" cy="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84164" id="officeArt object" o:spid="_x0000_s1026" style="position:absolute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1pt,15.5pt" to="482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" strokeweight="2pt">
                <v:stroke miterlimit="4" joinstyle="miter"/>
                <w10:wrap type="topAndBottom" anchorx="margin" anchory="line"/>
              </v:line>
            </w:pict>
          </mc:Fallback>
        </mc:AlternateContent>
      </w:r>
    </w:p>
    <w:p w14:paraId="1B6F2A31" w14:textId="77777777" w:rsidR="000A2AE3" w:rsidRDefault="000A2AE3" w:rsidP="000A2AE3">
      <w:pPr>
        <w:pStyle w:val="Body"/>
        <w:jc w:val="center"/>
        <w:rPr>
          <w:b/>
          <w:bCs/>
        </w:rPr>
      </w:pPr>
      <w:r>
        <w:rPr>
          <w:b/>
          <w:bCs/>
        </w:rPr>
        <w:t>DIRECTOR’S STRATEGIC ANALYSIS TEMPLATE</w:t>
      </w:r>
      <w:r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6D63277" wp14:editId="125AE549">
                <wp:simplePos x="0" y="0"/>
                <wp:positionH relativeFrom="margin">
                  <wp:posOffset>12700</wp:posOffset>
                </wp:positionH>
                <wp:positionV relativeFrom="line">
                  <wp:posOffset>194400</wp:posOffset>
                </wp:positionV>
                <wp:extent cx="6120057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5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F87BC" id="officeArt object" o:spid="_x0000_s1026" style="position:absolute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1pt,15.3pt" to="482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" strokeweight="2pt">
                <v:stroke miterlimit="4" joinstyle="miter"/>
                <w10:wrap type="topAndBottom" anchorx="margin" anchory="line"/>
              </v:line>
            </w:pict>
          </mc:Fallback>
        </mc:AlternateContent>
      </w:r>
      <w:r>
        <w:rPr>
          <w:b/>
          <w:bCs/>
        </w:rPr>
        <w:t xml:space="preserve"> </w:t>
      </w:r>
    </w:p>
    <w:p w14:paraId="12B258D2" w14:textId="77777777" w:rsidR="000A2AE3" w:rsidRDefault="000A2AE3" w:rsidP="000A2AE3">
      <w:pPr>
        <w:pStyle w:val="Body"/>
        <w:jc w:val="center"/>
        <w:rPr>
          <w:b/>
          <w:bCs/>
        </w:rPr>
      </w:pPr>
    </w:p>
    <w:p w14:paraId="5F061A8C" w14:textId="77777777" w:rsidR="000A2AE3" w:rsidRDefault="000A2AE3" w:rsidP="000A2AE3">
      <w:pPr>
        <w:pStyle w:val="Body"/>
        <w:numPr>
          <w:ilvl w:val="0"/>
          <w:numId w:val="2"/>
        </w:numPr>
        <w:rPr>
          <w:b/>
          <w:bCs/>
        </w:rPr>
      </w:pPr>
      <w:r>
        <w:rPr>
          <w:b/>
          <w:bCs/>
          <w:u w:val="single"/>
        </w:rPr>
        <w:t>STEP ONE</w:t>
      </w:r>
      <w:r>
        <w:rPr>
          <w:b/>
          <w:bCs/>
        </w:rPr>
        <w:t xml:space="preserve"> - </w:t>
      </w:r>
      <w:r>
        <w:t>Identification of Division &amp; Union Strategic Objectives Specific to your Department</w:t>
      </w:r>
    </w:p>
    <w:p w14:paraId="083557C9" w14:textId="77777777" w:rsidR="000A2AE3" w:rsidRDefault="000A2AE3" w:rsidP="000A2AE3">
      <w:pPr>
        <w:pStyle w:val="Body"/>
      </w:pPr>
    </w:p>
    <w:p w14:paraId="01757538" w14:textId="77777777" w:rsidR="000A2AE3" w:rsidRPr="00BE3D6C" w:rsidRDefault="000A2AE3" w:rsidP="000A2AE3">
      <w:pPr>
        <w:pStyle w:val="Body"/>
        <w:numPr>
          <w:ilvl w:val="1"/>
          <w:numId w:val="2"/>
        </w:numPr>
        <w:rPr>
          <w:b/>
          <w:bCs/>
        </w:rPr>
      </w:pPr>
      <w:r>
        <w:t xml:space="preserve">Table Showing the Corresponding Objectives between the Entities </w:t>
      </w:r>
    </w:p>
    <w:p w14:paraId="121E857E" w14:textId="77777777" w:rsidR="000A2AE3" w:rsidRDefault="000A2AE3" w:rsidP="000A2AE3">
      <w:pPr>
        <w:pStyle w:val="Body"/>
      </w:pPr>
    </w:p>
    <w:tbl>
      <w:tblPr>
        <w:tblW w:w="9632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F8BA00"/>
        <w:tblLayout w:type="fixed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0A2AE3" w14:paraId="46FB85A0" w14:textId="77777777" w:rsidTr="00FB2017">
        <w:trPr>
          <w:trHeight w:val="482"/>
          <w:tblHeader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3E354" w14:textId="77777777" w:rsidR="000A2AE3" w:rsidRDefault="000A2AE3" w:rsidP="00FB2017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4E778" w14:textId="77777777" w:rsidR="000A2AE3" w:rsidRDefault="000A2AE3" w:rsidP="00FB2017">
            <w:pPr>
              <w:pStyle w:val="TableStyle3"/>
              <w:jc w:val="center"/>
            </w:pPr>
            <w:r>
              <w:t>Inter-American Division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0AF94" w14:textId="77777777" w:rsidR="000A2AE3" w:rsidRDefault="000A2AE3" w:rsidP="00FB2017">
            <w:pPr>
              <w:pStyle w:val="TableStyle3"/>
              <w:jc w:val="center"/>
            </w:pPr>
            <w:r>
              <w:t xml:space="preserve">Jamaica Union Conference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C7118" w14:textId="77777777" w:rsidR="000A2AE3" w:rsidRDefault="000A2AE3" w:rsidP="00FB2017">
            <w:pPr>
              <w:pStyle w:val="TableStyle3"/>
              <w:jc w:val="center"/>
            </w:pPr>
            <w:r>
              <w:t xml:space="preserve">East Jamaica Conference </w:t>
            </w:r>
          </w:p>
        </w:tc>
      </w:tr>
      <w:tr w:rsidR="000A2AE3" w14:paraId="17A75A5C" w14:textId="77777777" w:rsidTr="000A2AE3">
        <w:tblPrEx>
          <w:shd w:val="clear" w:color="auto" w:fill="auto"/>
        </w:tblPrEx>
        <w:trPr>
          <w:trHeight w:val="936"/>
        </w:trPr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23825" w14:textId="77777777" w:rsidR="000A2AE3" w:rsidRDefault="000A2AE3" w:rsidP="00FB2017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0C84C" w14:textId="77777777" w:rsidR="000A2AE3" w:rsidRDefault="000A2AE3" w:rsidP="00FB2017"/>
          <w:p w14:paraId="16C0D1D2" w14:textId="77777777" w:rsidR="000A2AE3" w:rsidRDefault="000A2AE3" w:rsidP="00FB2017">
            <w:r>
              <w:t>Evangelism</w:t>
            </w:r>
          </w:p>
          <w:p w14:paraId="7E3E2054" w14:textId="77777777" w:rsidR="000A2AE3" w:rsidRDefault="000A2AE3" w:rsidP="00FB2017"/>
        </w:tc>
        <w:tc>
          <w:tcPr>
            <w:tcW w:w="24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B3BD0" w14:textId="77777777" w:rsidR="000A2AE3" w:rsidRDefault="000A2AE3" w:rsidP="00FB2017"/>
          <w:p w14:paraId="1CE279CC" w14:textId="77777777" w:rsidR="000A2AE3" w:rsidRDefault="000A2AE3" w:rsidP="00FB2017">
            <w:r>
              <w:t>Evangelism and Spiritual Nurture</w:t>
            </w:r>
          </w:p>
          <w:p w14:paraId="37675BC7" w14:textId="77777777" w:rsidR="000A2AE3" w:rsidRDefault="000A2AE3" w:rsidP="00FB2017"/>
        </w:tc>
        <w:tc>
          <w:tcPr>
            <w:tcW w:w="24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8C4E0" w14:textId="77777777" w:rsidR="000A2AE3" w:rsidRDefault="000A2AE3" w:rsidP="00FB2017"/>
          <w:p w14:paraId="03E58837" w14:textId="77777777" w:rsidR="000A2AE3" w:rsidRDefault="000A2AE3" w:rsidP="00FB2017">
            <w:r>
              <w:t>Access / Evangelism</w:t>
            </w:r>
          </w:p>
        </w:tc>
      </w:tr>
      <w:tr w:rsidR="000A2AE3" w14:paraId="6E9BD6AC" w14:textId="77777777" w:rsidTr="000A2AE3">
        <w:tblPrEx>
          <w:shd w:val="clear" w:color="auto" w:fill="auto"/>
        </w:tblPrEx>
        <w:trPr>
          <w:trHeight w:val="567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22DA1" w14:textId="77777777" w:rsidR="000A2AE3" w:rsidRDefault="000A2AE3" w:rsidP="00FB2017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24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D216D" w14:textId="77777777" w:rsidR="000A2AE3" w:rsidRDefault="000A2AE3" w:rsidP="00FB2017">
            <w:r>
              <w:t>Education</w:t>
            </w:r>
          </w:p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82551" w14:textId="77777777" w:rsidR="000A2AE3" w:rsidRDefault="000A2AE3" w:rsidP="00FB2017">
            <w:r>
              <w:t>Education</w:t>
            </w:r>
          </w:p>
          <w:p w14:paraId="759C82A4" w14:textId="77777777" w:rsidR="000A2AE3" w:rsidRDefault="000A2AE3" w:rsidP="00FB2017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CD534" w14:textId="77777777" w:rsidR="000A2AE3" w:rsidRDefault="000A2AE3" w:rsidP="00FB2017">
            <w:r>
              <w:t>Care/ Community outreach/ in-reach</w:t>
            </w:r>
          </w:p>
        </w:tc>
      </w:tr>
      <w:tr w:rsidR="000A2AE3" w14:paraId="121F802E" w14:textId="77777777" w:rsidTr="00FB2017">
        <w:tblPrEx>
          <w:shd w:val="clear" w:color="auto" w:fill="auto"/>
        </w:tblPrEx>
        <w:trPr>
          <w:trHeight w:val="712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779D2" w14:textId="77777777" w:rsidR="000A2AE3" w:rsidRDefault="000A2AE3" w:rsidP="00FB2017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24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95883" w14:textId="77777777" w:rsidR="000A2AE3" w:rsidRDefault="000A2AE3" w:rsidP="00FB2017">
            <w:r>
              <w:t>Service to the       community</w:t>
            </w:r>
          </w:p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570BB" w14:textId="77777777" w:rsidR="000A2AE3" w:rsidRDefault="000A2AE3" w:rsidP="00FB2017">
            <w:r w:rsidRPr="00BE3D6C">
              <w:t>Health and Family Wellness</w:t>
            </w:r>
          </w:p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29949" w14:textId="77777777" w:rsidR="000A2AE3" w:rsidRDefault="000A2AE3" w:rsidP="00FB2017">
            <w:r>
              <w:t>Training/Educational development</w:t>
            </w:r>
          </w:p>
        </w:tc>
      </w:tr>
      <w:tr w:rsidR="000A2AE3" w14:paraId="408E1D91" w14:textId="77777777" w:rsidTr="000A2AE3">
        <w:tblPrEx>
          <w:shd w:val="clear" w:color="auto" w:fill="auto"/>
        </w:tblPrEx>
        <w:trPr>
          <w:trHeight w:val="54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52586" w14:textId="77777777" w:rsidR="000A2AE3" w:rsidRDefault="000A2AE3" w:rsidP="00FB2017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24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D6417" w14:textId="77777777" w:rsidR="000A2AE3" w:rsidRDefault="000A2AE3" w:rsidP="00FB2017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59B1A" w14:textId="77777777" w:rsidR="000A2AE3" w:rsidRDefault="000A2AE3" w:rsidP="00FB2017">
            <w:r>
              <w:t>Community</w:t>
            </w:r>
          </w:p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BF8A2" w14:textId="77777777" w:rsidR="000A2AE3" w:rsidRDefault="000A2AE3" w:rsidP="00FB2017">
            <w:r>
              <w:t>Stewardship/ Spirituality</w:t>
            </w:r>
          </w:p>
        </w:tc>
      </w:tr>
      <w:tr w:rsidR="000A2AE3" w14:paraId="2B5BD0BD" w14:textId="77777777" w:rsidTr="000A2AE3">
        <w:tblPrEx>
          <w:shd w:val="clear" w:color="auto" w:fill="auto"/>
        </w:tblPrEx>
        <w:trPr>
          <w:trHeight w:val="729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11ECA" w14:textId="77777777" w:rsidR="000A2AE3" w:rsidRDefault="000A2AE3" w:rsidP="00FB2017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24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7006D" w14:textId="77777777" w:rsidR="000A2AE3" w:rsidRDefault="000A2AE3" w:rsidP="00FB2017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835A9" w14:textId="77777777" w:rsidR="000A2AE3" w:rsidRDefault="000A2AE3" w:rsidP="00FB2017">
            <w:r>
              <w:t>Stewardship and Technology</w:t>
            </w:r>
          </w:p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F42A0" w14:textId="77777777" w:rsidR="000A2AE3" w:rsidRDefault="000A2AE3" w:rsidP="00FB2017"/>
        </w:tc>
      </w:tr>
      <w:tr w:rsidR="000A2AE3" w14:paraId="74D185FD" w14:textId="77777777" w:rsidTr="000A2AE3">
        <w:tblPrEx>
          <w:shd w:val="clear" w:color="auto" w:fill="auto"/>
        </w:tblPrEx>
        <w:trPr>
          <w:trHeight w:val="477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3A99D" w14:textId="77777777" w:rsidR="000A2AE3" w:rsidRDefault="000A2AE3" w:rsidP="00FB2017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24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EECC4" w14:textId="77777777" w:rsidR="000A2AE3" w:rsidRDefault="000A2AE3" w:rsidP="00FB2017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D114" w14:textId="77777777" w:rsidR="000A2AE3" w:rsidRDefault="000A2AE3" w:rsidP="00FB2017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AB6BE" w14:textId="77777777" w:rsidR="000A2AE3" w:rsidRDefault="000A2AE3" w:rsidP="00FB2017"/>
        </w:tc>
      </w:tr>
      <w:tr w:rsidR="000A2AE3" w14:paraId="65FF7137" w14:textId="77777777" w:rsidTr="000A2AE3">
        <w:tblPrEx>
          <w:shd w:val="clear" w:color="auto" w:fill="auto"/>
        </w:tblPrEx>
        <w:trPr>
          <w:trHeight w:val="432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E3B7D" w14:textId="77777777" w:rsidR="000A2AE3" w:rsidRDefault="000A2AE3" w:rsidP="00FB2017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2408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CF890" w14:textId="77777777" w:rsidR="000A2AE3" w:rsidRDefault="000A2AE3" w:rsidP="00FB2017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87119" w14:textId="77777777" w:rsidR="000A2AE3" w:rsidRDefault="000A2AE3" w:rsidP="00FB2017"/>
        </w:tc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79C2E" w14:textId="77777777" w:rsidR="000A2AE3" w:rsidRDefault="000A2AE3" w:rsidP="00FB2017"/>
        </w:tc>
      </w:tr>
    </w:tbl>
    <w:p w14:paraId="13A74963" w14:textId="77777777" w:rsidR="000A2AE3" w:rsidRDefault="000A2AE3" w:rsidP="000A2AE3">
      <w:pPr>
        <w:pStyle w:val="Body"/>
      </w:pPr>
    </w:p>
    <w:p w14:paraId="13B71EDA" w14:textId="77777777" w:rsidR="000A2AE3" w:rsidRPr="00BE3D6C" w:rsidRDefault="000A2AE3" w:rsidP="000A2AE3">
      <w:pPr>
        <w:pStyle w:val="Body"/>
        <w:numPr>
          <w:ilvl w:val="0"/>
          <w:numId w:val="2"/>
        </w:numPr>
        <w:rPr>
          <w:b/>
          <w:bCs/>
        </w:rPr>
      </w:pPr>
      <w:r>
        <w:rPr>
          <w:b/>
          <w:bCs/>
          <w:u w:val="single"/>
        </w:rPr>
        <w:t>STEP TWO</w:t>
      </w:r>
      <w:r>
        <w:rPr>
          <w:b/>
          <w:bCs/>
        </w:rPr>
        <w:t xml:space="preserve"> - </w:t>
      </w:r>
      <w:r>
        <w:t>Identify EJC Departmental Strategic Objectives:</w:t>
      </w:r>
    </w:p>
    <w:p w14:paraId="73275A66" w14:textId="77777777" w:rsidR="000A2AE3" w:rsidRDefault="000A2AE3" w:rsidP="000A2AE3">
      <w:pPr>
        <w:pStyle w:val="Body"/>
        <w:ind w:left="360"/>
        <w:rPr>
          <w:bCs/>
          <w:i/>
          <w:iCs/>
        </w:rPr>
      </w:pPr>
    </w:p>
    <w:p w14:paraId="47C3E6A7" w14:textId="77777777" w:rsidR="000A2AE3" w:rsidRDefault="000A2AE3" w:rsidP="000A2AE3">
      <w:pPr>
        <w:pStyle w:val="Body"/>
        <w:ind w:left="360"/>
        <w:rPr>
          <w:bCs/>
        </w:rPr>
      </w:pPr>
      <w:r>
        <w:rPr>
          <w:bCs/>
          <w:i/>
          <w:iCs/>
        </w:rPr>
        <w:t xml:space="preserve">Objective # 1 - </w:t>
      </w:r>
      <w:r w:rsidRPr="00BE3D6C">
        <w:rPr>
          <w:bCs/>
        </w:rPr>
        <w:t>To provide family life education training to non-SDA families</w:t>
      </w:r>
    </w:p>
    <w:p w14:paraId="41746837" w14:textId="77777777" w:rsidR="000A2AE3" w:rsidRDefault="000A2AE3" w:rsidP="000A2AE3">
      <w:pPr>
        <w:pStyle w:val="Body"/>
        <w:ind w:left="360"/>
        <w:rPr>
          <w:bCs/>
          <w:i/>
          <w:iCs/>
        </w:rPr>
      </w:pPr>
    </w:p>
    <w:p w14:paraId="29CECDC3" w14:textId="77777777" w:rsidR="000A2AE3" w:rsidRDefault="000A2AE3" w:rsidP="000A2AE3">
      <w:pPr>
        <w:pStyle w:val="Body"/>
        <w:ind w:left="360"/>
        <w:rPr>
          <w:bCs/>
        </w:rPr>
      </w:pPr>
      <w:r w:rsidRPr="00BE3D6C">
        <w:rPr>
          <w:bCs/>
          <w:i/>
          <w:iCs/>
        </w:rPr>
        <w:t xml:space="preserve">Objective # 2 - </w:t>
      </w:r>
      <w:r w:rsidRPr="00BE3D6C">
        <w:rPr>
          <w:bCs/>
        </w:rPr>
        <w:t>To strengthen and inspire homes by bringing healing t</w:t>
      </w:r>
      <w:r>
        <w:rPr>
          <w:bCs/>
        </w:rPr>
        <w:t xml:space="preserve">o families </w:t>
      </w:r>
      <w:r w:rsidRPr="00BE3D6C">
        <w:rPr>
          <w:bCs/>
        </w:rPr>
        <w:t>and individuals.</w:t>
      </w:r>
    </w:p>
    <w:p w14:paraId="7DB88C20" w14:textId="77777777" w:rsidR="000A2AE3" w:rsidRDefault="000A2AE3" w:rsidP="000A2AE3">
      <w:pPr>
        <w:pStyle w:val="Body"/>
        <w:ind w:left="360"/>
        <w:rPr>
          <w:bCs/>
          <w:i/>
          <w:iCs/>
        </w:rPr>
      </w:pPr>
    </w:p>
    <w:p w14:paraId="2BE4A31C" w14:textId="77777777" w:rsidR="000A2AE3" w:rsidRPr="00BE3D6C" w:rsidRDefault="000A2AE3" w:rsidP="000A2AE3">
      <w:pPr>
        <w:pStyle w:val="Body"/>
        <w:ind w:left="360"/>
        <w:rPr>
          <w:bCs/>
        </w:rPr>
      </w:pPr>
      <w:r w:rsidRPr="00BE3D6C">
        <w:rPr>
          <w:bCs/>
          <w:i/>
          <w:iCs/>
        </w:rPr>
        <w:t xml:space="preserve">Objective # 3 – </w:t>
      </w:r>
      <w:r>
        <w:rPr>
          <w:bCs/>
        </w:rPr>
        <w:t xml:space="preserve">To transform member’s lives </w:t>
      </w:r>
      <w:r w:rsidRPr="00BE3D6C">
        <w:rPr>
          <w:bCs/>
        </w:rPr>
        <w:t>church experien</w:t>
      </w:r>
      <w:r>
        <w:rPr>
          <w:bCs/>
        </w:rPr>
        <w:t xml:space="preserve">ce through family life </w:t>
      </w:r>
      <w:r w:rsidRPr="00BE3D6C">
        <w:rPr>
          <w:bCs/>
        </w:rPr>
        <w:t>enrichment programs.</w:t>
      </w:r>
    </w:p>
    <w:p w14:paraId="7D5229D5" w14:textId="77777777" w:rsidR="000A2AE3" w:rsidRDefault="000A2AE3" w:rsidP="000A2AE3">
      <w:pPr>
        <w:pStyle w:val="Body"/>
        <w:ind w:left="360"/>
        <w:rPr>
          <w:bCs/>
          <w:i/>
          <w:iCs/>
        </w:rPr>
      </w:pPr>
    </w:p>
    <w:p w14:paraId="541BC737" w14:textId="77777777" w:rsidR="000A2AE3" w:rsidRPr="00BE3D6C" w:rsidRDefault="000A2AE3" w:rsidP="000A2AE3">
      <w:pPr>
        <w:pStyle w:val="Body"/>
        <w:ind w:left="360"/>
        <w:rPr>
          <w:bCs/>
        </w:rPr>
      </w:pPr>
      <w:r w:rsidRPr="00BE3D6C">
        <w:rPr>
          <w:bCs/>
          <w:i/>
          <w:iCs/>
        </w:rPr>
        <w:t>Objective</w:t>
      </w:r>
      <w:r w:rsidRPr="00BE3D6C">
        <w:rPr>
          <w:b/>
          <w:bCs/>
          <w:i/>
          <w:iCs/>
        </w:rPr>
        <w:t xml:space="preserve"> </w:t>
      </w:r>
      <w:r w:rsidRPr="00BE3D6C">
        <w:rPr>
          <w:bCs/>
          <w:i/>
          <w:iCs/>
        </w:rPr>
        <w:t xml:space="preserve">#4 - </w:t>
      </w:r>
      <w:r w:rsidRPr="00BE3D6C">
        <w:rPr>
          <w:bCs/>
        </w:rPr>
        <w:t>To engage the skill set of Family life Practitioners in the co</w:t>
      </w:r>
      <w:r>
        <w:rPr>
          <w:bCs/>
        </w:rPr>
        <w:t xml:space="preserve">nstituency </w:t>
      </w:r>
      <w:r w:rsidRPr="00BE3D6C">
        <w:rPr>
          <w:bCs/>
        </w:rPr>
        <w:t>to meet the relational, emotional an</w:t>
      </w:r>
      <w:r>
        <w:rPr>
          <w:bCs/>
        </w:rPr>
        <w:t>d psychological needs of our church &amp; community.</w:t>
      </w:r>
    </w:p>
    <w:p w14:paraId="48B6661E" w14:textId="77777777" w:rsidR="000A2AE3" w:rsidRDefault="000A2AE3" w:rsidP="000A2AE3">
      <w:pPr>
        <w:pStyle w:val="Body"/>
      </w:pPr>
    </w:p>
    <w:p w14:paraId="18785E46" w14:textId="77777777" w:rsidR="000A2AE3" w:rsidRDefault="000A2AE3" w:rsidP="000A2AE3">
      <w:pPr>
        <w:pStyle w:val="Body"/>
        <w:ind w:left="360"/>
        <w:rPr>
          <w:bCs/>
          <w:i/>
          <w:iCs/>
        </w:rPr>
      </w:pPr>
    </w:p>
    <w:p w14:paraId="5CC560F2" w14:textId="77777777" w:rsidR="00244D6A" w:rsidRDefault="00244D6A"/>
    <w:p w14:paraId="1B2502A0" w14:textId="77777777" w:rsidR="000A2AE3" w:rsidRPr="000A2AE3" w:rsidRDefault="000A2AE3" w:rsidP="000A2AE3">
      <w:pPr>
        <w:pStyle w:val="Body"/>
        <w:numPr>
          <w:ilvl w:val="0"/>
          <w:numId w:val="2"/>
        </w:numPr>
        <w:spacing w:line="48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STEP THREE</w:t>
      </w:r>
      <w:r>
        <w:rPr>
          <w:b/>
          <w:bCs/>
        </w:rPr>
        <w:t xml:space="preserve"> – </w:t>
      </w:r>
      <w:r>
        <w:t xml:space="preserve">Situate  EJC Departmental strategic objectives within the Wider organization’s </w:t>
      </w:r>
    </w:p>
    <w:p w14:paraId="75E27E60" w14:textId="77777777" w:rsidR="000A2AE3" w:rsidRDefault="000A2AE3" w:rsidP="000A2AE3">
      <w:pPr>
        <w:pStyle w:val="Body"/>
        <w:spacing w:line="480" w:lineRule="auto"/>
        <w:ind w:left="360"/>
        <w:rPr>
          <w:b/>
          <w:bCs/>
          <w:u w:val="single"/>
        </w:rPr>
      </w:pPr>
    </w:p>
    <w:tbl>
      <w:tblPr>
        <w:tblW w:w="10239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F8BA00"/>
        <w:tblLayout w:type="fixed"/>
        <w:tblLook w:val="04A0" w:firstRow="1" w:lastRow="0" w:firstColumn="1" w:lastColumn="0" w:noHBand="0" w:noVBand="1"/>
      </w:tblPr>
      <w:tblGrid>
        <w:gridCol w:w="1927"/>
        <w:gridCol w:w="1927"/>
        <w:gridCol w:w="1926"/>
        <w:gridCol w:w="2479"/>
        <w:gridCol w:w="1980"/>
      </w:tblGrid>
      <w:tr w:rsidR="000A2AE3" w14:paraId="640423FA" w14:textId="77777777" w:rsidTr="00FB2017">
        <w:trPr>
          <w:trHeight w:val="482"/>
          <w:tblHeader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7294E" w14:textId="77777777" w:rsidR="000A2AE3" w:rsidRDefault="000A2AE3" w:rsidP="00FB2017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855B3" w14:textId="77777777" w:rsidR="000A2AE3" w:rsidRDefault="000A2AE3" w:rsidP="00FB2017">
            <w:pPr>
              <w:pStyle w:val="TableStyle3"/>
              <w:jc w:val="center"/>
            </w:pPr>
            <w:r>
              <w:t>Inter-American Division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8EFE" w14:textId="77777777" w:rsidR="000A2AE3" w:rsidRDefault="000A2AE3" w:rsidP="00FB2017">
            <w:pPr>
              <w:pStyle w:val="TableStyle3"/>
              <w:jc w:val="center"/>
            </w:pPr>
            <w:r>
              <w:t xml:space="preserve">Jamaica Union Conference 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66D61" w14:textId="77777777" w:rsidR="000A2AE3" w:rsidRDefault="000A2AE3" w:rsidP="00FB2017">
            <w:pPr>
              <w:pStyle w:val="TableStyle3"/>
              <w:jc w:val="center"/>
            </w:pPr>
            <w:r>
              <w:t xml:space="preserve">East Jamaica Conference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F0A8A" w14:textId="77777777" w:rsidR="000A2AE3" w:rsidRDefault="000A2AE3" w:rsidP="00FB2017">
            <w:pPr>
              <w:pStyle w:val="TableStyle3"/>
              <w:jc w:val="center"/>
            </w:pPr>
            <w:r>
              <w:t>EJC</w:t>
            </w:r>
          </w:p>
        </w:tc>
      </w:tr>
      <w:tr w:rsidR="000A2AE3" w14:paraId="3FDB2BBA" w14:textId="77777777" w:rsidTr="00FB2017">
        <w:tblPrEx>
          <w:shd w:val="clear" w:color="auto" w:fill="auto"/>
        </w:tblPrEx>
        <w:trPr>
          <w:trHeight w:val="602"/>
        </w:trPr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5117A" w14:textId="77777777" w:rsidR="000A2AE3" w:rsidRDefault="000A2AE3" w:rsidP="00FB2017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C3F20" w14:textId="77777777" w:rsidR="000A2AE3" w:rsidRPr="00CB5CBD" w:rsidRDefault="000A2AE3" w:rsidP="00FB2017">
            <w:pPr>
              <w:rPr>
                <w:b/>
              </w:rPr>
            </w:pPr>
            <w:r w:rsidRPr="00CB5CBD">
              <w:rPr>
                <w:rStyle w:val="Strong"/>
                <w:color w:val="4A4A4A"/>
                <w:shd w:val="clear" w:color="auto" w:fill="FFFFFF"/>
              </w:rPr>
              <w:t>To proclaim the reviving and restorative message of the everlasting gospel within the context of family living</w:t>
            </w:r>
          </w:p>
        </w:tc>
        <w:tc>
          <w:tcPr>
            <w:tcW w:w="192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E853E" w14:textId="77777777" w:rsidR="000A2AE3" w:rsidRDefault="000A2AE3" w:rsidP="00FB2017">
            <w:r>
              <w:t>Members embracing Health &amp; Family Wellness</w:t>
            </w:r>
          </w:p>
        </w:tc>
        <w:tc>
          <w:tcPr>
            <w:tcW w:w="247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A7476" w14:textId="77777777" w:rsidR="000A2AE3" w:rsidRDefault="000A2AE3" w:rsidP="00FB2017">
            <w:r w:rsidRPr="00B8623E">
              <w:t>To provide family life education training to non-SDA families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C403" w14:textId="77777777" w:rsidR="000A2AE3" w:rsidRDefault="000A2AE3" w:rsidP="00FB2017"/>
          <w:p w14:paraId="1636655C" w14:textId="77777777" w:rsidR="000A2AE3" w:rsidRDefault="000A2AE3" w:rsidP="00FB2017">
            <w:r>
              <w:t>ACCESS</w:t>
            </w:r>
          </w:p>
        </w:tc>
      </w:tr>
      <w:tr w:rsidR="000A2AE3" w14:paraId="005313D5" w14:textId="77777777" w:rsidTr="00FB2017">
        <w:tblPrEx>
          <w:shd w:val="clear" w:color="auto" w:fill="auto"/>
        </w:tblPrEx>
        <w:trPr>
          <w:trHeight w:val="765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945FA" w14:textId="77777777" w:rsidR="000A2AE3" w:rsidRDefault="000A2AE3" w:rsidP="00FB2017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19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E65A2" w14:textId="77777777" w:rsidR="000A2AE3" w:rsidRPr="00CB5CBD" w:rsidRDefault="000A2AE3" w:rsidP="00FB2017">
            <w:pPr>
              <w:rPr>
                <w:b/>
              </w:rPr>
            </w:pPr>
            <w:r w:rsidRPr="00CB5CBD">
              <w:rPr>
                <w:rStyle w:val="Strong"/>
                <w:color w:val="4A4A4A"/>
                <w:shd w:val="clear" w:color="auto" w:fill="FFFFFF"/>
              </w:rPr>
              <w:t>To affirm and strengthen every Seventh-day Adventist family as a primary discipling unit</w:t>
            </w:r>
          </w:p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DBB37" w14:textId="77777777" w:rsidR="000A2AE3" w:rsidRDefault="000A2AE3" w:rsidP="00FB2017">
            <w:r w:rsidRPr="00454424">
              <w:t>Members educated to promote Health &amp; Family Wellness</w:t>
            </w:r>
          </w:p>
        </w:tc>
        <w:tc>
          <w:tcPr>
            <w:tcW w:w="24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3EBC5" w14:textId="77777777" w:rsidR="000A2AE3" w:rsidRPr="00B8623E" w:rsidRDefault="000A2AE3" w:rsidP="00FB2017">
            <w:r w:rsidRPr="00B8623E">
              <w:t>To strengthen and inspire homes by bringing healing to families and individuals</w:t>
            </w:r>
          </w:p>
          <w:p w14:paraId="55B8C6A6" w14:textId="77777777" w:rsidR="000A2AE3" w:rsidRDefault="000A2AE3" w:rsidP="00FB2017"/>
        </w:tc>
        <w:tc>
          <w:tcPr>
            <w:tcW w:w="19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99F4E" w14:textId="77777777" w:rsidR="000A2AE3" w:rsidRDefault="000A2AE3" w:rsidP="00FB2017"/>
          <w:p w14:paraId="02513461" w14:textId="77777777" w:rsidR="000A2AE3" w:rsidRDefault="000A2AE3" w:rsidP="00FB2017">
            <w:r>
              <w:t>CARE</w:t>
            </w:r>
          </w:p>
        </w:tc>
      </w:tr>
      <w:tr w:rsidR="000A2AE3" w14:paraId="2242989D" w14:textId="77777777" w:rsidTr="00FB2017">
        <w:tblPrEx>
          <w:shd w:val="clear" w:color="auto" w:fill="auto"/>
        </w:tblPrEx>
        <w:trPr>
          <w:trHeight w:val="712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7467" w14:textId="77777777" w:rsidR="000A2AE3" w:rsidRDefault="000A2AE3" w:rsidP="00FB2017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19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A495C" w14:textId="77777777" w:rsidR="000A2AE3" w:rsidRPr="00CB5CBD" w:rsidRDefault="000A2AE3" w:rsidP="00FB2017">
            <w:pPr>
              <w:rPr>
                <w:b/>
              </w:rPr>
            </w:pPr>
            <w:r w:rsidRPr="00CB5CBD">
              <w:rPr>
                <w:rStyle w:val="Strong"/>
                <w:color w:val="4A4A4A"/>
                <w:shd w:val="clear" w:color="auto" w:fill="FFFFFF"/>
              </w:rPr>
              <w:t>To enable parents and families to increase the likelihood of successful transference of Seventh-day Adventist Christian values to the next generation.</w:t>
            </w:r>
            <w:r w:rsidRPr="00CB5CBD">
              <w:rPr>
                <w:b/>
                <w:color w:val="4A4A4A"/>
                <w:shd w:val="clear" w:color="auto" w:fill="FFFFFF"/>
              </w:rPr>
              <w:t> </w:t>
            </w:r>
          </w:p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D35FA" w14:textId="77777777" w:rsidR="000A2AE3" w:rsidRDefault="000A2AE3" w:rsidP="00FB2017">
            <w:r w:rsidRPr="00454424">
              <w:t>To promote harmonious relationships &amp; perpetuate Christian family values in our homes &amp; communities</w:t>
            </w:r>
          </w:p>
        </w:tc>
        <w:tc>
          <w:tcPr>
            <w:tcW w:w="24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C6C59" w14:textId="77777777" w:rsidR="000A2AE3" w:rsidRPr="00B8623E" w:rsidRDefault="000A2AE3" w:rsidP="00FB2017">
            <w:r w:rsidRPr="00B8623E">
              <w:t>To transform members lives , church experience through family life enrichment programs</w:t>
            </w:r>
          </w:p>
          <w:p w14:paraId="33055279" w14:textId="77777777" w:rsidR="000A2AE3" w:rsidRDefault="000A2AE3" w:rsidP="00FB2017"/>
        </w:tc>
        <w:tc>
          <w:tcPr>
            <w:tcW w:w="19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9B203" w14:textId="77777777" w:rsidR="000A2AE3" w:rsidRDefault="000A2AE3" w:rsidP="00FB2017"/>
          <w:p w14:paraId="366F16ED" w14:textId="77777777" w:rsidR="000A2AE3" w:rsidRDefault="000A2AE3" w:rsidP="00FB2017"/>
          <w:p w14:paraId="5ECF430F" w14:textId="77777777" w:rsidR="000A2AE3" w:rsidRDefault="000A2AE3" w:rsidP="00FB2017"/>
          <w:p w14:paraId="504C82CB" w14:textId="77777777" w:rsidR="000A2AE3" w:rsidRDefault="000A2AE3" w:rsidP="00FB2017">
            <w:r>
              <w:t>TRAINING</w:t>
            </w:r>
          </w:p>
        </w:tc>
      </w:tr>
      <w:tr w:rsidR="000A2AE3" w14:paraId="4767C678" w14:textId="77777777" w:rsidTr="00FB2017">
        <w:tblPrEx>
          <w:shd w:val="clear" w:color="auto" w:fill="auto"/>
        </w:tblPrEx>
        <w:trPr>
          <w:trHeight w:val="712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583F7" w14:textId="77777777" w:rsidR="000A2AE3" w:rsidRDefault="000A2AE3" w:rsidP="00FB2017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19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49F21" w14:textId="77777777" w:rsidR="000A2AE3" w:rsidRPr="002C2B6A" w:rsidRDefault="000A2AE3" w:rsidP="00FB2017">
            <w:pPr>
              <w:rPr>
                <w:b/>
              </w:rPr>
            </w:pPr>
            <w:r w:rsidRPr="002C2B6A">
              <w:rPr>
                <w:rStyle w:val="Strong"/>
                <w:color w:val="4A4A4A"/>
                <w:shd w:val="clear" w:color="auto" w:fill="FFFFFF"/>
              </w:rPr>
              <w:t>To create a “family of God” experience in every Seventh-day Adventist church.</w:t>
            </w:r>
          </w:p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98D53" w14:textId="77777777" w:rsidR="000A2AE3" w:rsidRDefault="000A2AE3" w:rsidP="00FB2017">
            <w:r>
              <w:t>Harnessing the expertise of Family Life and Emotional Health Practitioners in the SDA Church to meet the relational, emotional and psychological health needs of our church &amp; community</w:t>
            </w:r>
          </w:p>
        </w:tc>
        <w:tc>
          <w:tcPr>
            <w:tcW w:w="24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FAF46" w14:textId="77777777" w:rsidR="000A2AE3" w:rsidRPr="00B8623E" w:rsidRDefault="000A2AE3" w:rsidP="00FB2017">
            <w:pPr>
              <w:rPr>
                <w:rFonts w:eastAsia="Arial"/>
                <w:color w:val="000000"/>
              </w:rPr>
            </w:pPr>
            <w:r w:rsidRPr="00B8623E">
              <w:rPr>
                <w:rFonts w:eastAsia="Arial"/>
                <w:color w:val="000000"/>
              </w:rPr>
              <w:t>To engage the skill set of Family life  P</w:t>
            </w:r>
            <w:r>
              <w:rPr>
                <w:rFonts w:eastAsia="Arial"/>
                <w:color w:val="000000"/>
              </w:rPr>
              <w:t>ractitioners in the constituency</w:t>
            </w:r>
            <w:r w:rsidRPr="00B8623E">
              <w:rPr>
                <w:rFonts w:eastAsia="Arial"/>
                <w:color w:val="000000"/>
              </w:rPr>
              <w:t xml:space="preserve"> to meet the relational, emotional and psychological  needs of our church &amp; community</w:t>
            </w:r>
          </w:p>
          <w:p w14:paraId="1C43EFAB" w14:textId="77777777" w:rsidR="000A2AE3" w:rsidRDefault="000A2AE3" w:rsidP="00FB2017"/>
        </w:tc>
        <w:tc>
          <w:tcPr>
            <w:tcW w:w="19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E216D" w14:textId="77777777" w:rsidR="000A2AE3" w:rsidRDefault="000A2AE3" w:rsidP="00FB2017"/>
          <w:p w14:paraId="5165362D" w14:textId="77777777" w:rsidR="000A2AE3" w:rsidRDefault="000A2AE3" w:rsidP="00FB2017"/>
          <w:p w14:paraId="32DC459F" w14:textId="77777777" w:rsidR="000A2AE3" w:rsidRDefault="000A2AE3" w:rsidP="00FB2017">
            <w:r>
              <w:t>STEWARDSHIP</w:t>
            </w:r>
          </w:p>
        </w:tc>
      </w:tr>
      <w:tr w:rsidR="000A2AE3" w14:paraId="1E387FBF" w14:textId="77777777" w:rsidTr="00FB2017">
        <w:tblPrEx>
          <w:shd w:val="clear" w:color="auto" w:fill="auto"/>
        </w:tblPrEx>
        <w:trPr>
          <w:trHeight w:val="712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59FA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5BE09" w14:textId="77777777" w:rsidR="000A2AE3" w:rsidRDefault="000A2AE3" w:rsidP="00FB2017">
            <w:pPr>
              <w:pStyle w:val="TableStyle3"/>
            </w:pPr>
            <w:r>
              <w:rPr>
                <w:rFonts w:eastAsia="Arial Unicode MS" w:cs="Arial Unicode MS"/>
              </w:rPr>
              <w:t xml:space="preserve">Strategic Objective </w:t>
            </w:r>
          </w:p>
        </w:tc>
        <w:tc>
          <w:tcPr>
            <w:tcW w:w="19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8544E" w14:textId="77777777" w:rsidR="000A2AE3" w:rsidRPr="002C2B6A" w:rsidRDefault="000A2AE3" w:rsidP="00FB2017">
            <w:pPr>
              <w:rPr>
                <w:b/>
              </w:rPr>
            </w:pPr>
          </w:p>
        </w:tc>
        <w:tc>
          <w:tcPr>
            <w:tcW w:w="19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72A0C" w14:textId="77777777" w:rsidR="000A2AE3" w:rsidRDefault="000A2AE3" w:rsidP="00FB2017"/>
        </w:tc>
        <w:tc>
          <w:tcPr>
            <w:tcW w:w="24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4F5FC" w14:textId="77777777" w:rsidR="000A2AE3" w:rsidRDefault="000A2AE3" w:rsidP="00FB2017"/>
        </w:tc>
        <w:tc>
          <w:tcPr>
            <w:tcW w:w="19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DA67A" w14:textId="77777777" w:rsidR="000A2AE3" w:rsidRDefault="000A2AE3" w:rsidP="00FB2017"/>
        </w:tc>
      </w:tr>
    </w:tbl>
    <w:p w14:paraId="78898BAA" w14:textId="77777777" w:rsidR="000A2AE3" w:rsidRDefault="000A2AE3" w:rsidP="000A2AE3">
      <w:pPr>
        <w:pStyle w:val="Body"/>
        <w:numPr>
          <w:ilvl w:val="0"/>
          <w:numId w:val="2"/>
        </w:numPr>
        <w:spacing w:line="480" w:lineRule="auto"/>
        <w:rPr>
          <w:b/>
          <w:bCs/>
          <w:u w:val="single"/>
        </w:rPr>
      </w:pPr>
      <w:r>
        <w:lastRenderedPageBreak/>
        <w:t xml:space="preserve">Align Objectives with Specific Initiatives/Strategies &amp; Key Performance Indicators (KPIs) through: (a) conversation with your team (b) review of the Plans and Recommendations from Session relevant to your department (c) </w:t>
      </w:r>
    </w:p>
    <w:tbl>
      <w:tblPr>
        <w:tblW w:w="9632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F8BA00"/>
        <w:tblLayout w:type="fixed"/>
        <w:tblLook w:val="04A0" w:firstRow="1" w:lastRow="0" w:firstColumn="1" w:lastColumn="0" w:noHBand="0" w:noVBand="1"/>
      </w:tblPr>
      <w:tblGrid>
        <w:gridCol w:w="3210"/>
        <w:gridCol w:w="3339"/>
        <w:gridCol w:w="3060"/>
        <w:gridCol w:w="23"/>
      </w:tblGrid>
      <w:tr w:rsidR="008F3F1F" w14:paraId="3034AD65" w14:textId="77777777" w:rsidTr="00FB2017">
        <w:trPr>
          <w:trHeight w:val="295"/>
          <w:tblHeader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FEB53" w14:textId="77777777" w:rsidR="008F3F1F" w:rsidRDefault="008F3F1F" w:rsidP="00FB2017">
            <w:pPr>
              <w:pStyle w:val="TableStyle3"/>
              <w:jc w:val="center"/>
            </w:pPr>
            <w:r>
              <w:t xml:space="preserve">Objectives 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39EA8" w14:textId="77777777" w:rsidR="008F3F1F" w:rsidRDefault="008F3F1F" w:rsidP="00FB2017">
            <w:pPr>
              <w:pStyle w:val="TableStyle3"/>
              <w:jc w:val="center"/>
            </w:pPr>
            <w:r>
              <w:t xml:space="preserve">Initiatives/Strategies </w:t>
            </w:r>
          </w:p>
        </w:tc>
        <w:tc>
          <w:tcPr>
            <w:tcW w:w="308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A3BCB" w14:textId="77777777" w:rsidR="008F3F1F" w:rsidRDefault="008F3F1F" w:rsidP="00FB2017">
            <w:pPr>
              <w:pStyle w:val="TableStyle3"/>
              <w:jc w:val="center"/>
            </w:pPr>
            <w:r>
              <w:t xml:space="preserve">Key Performance Indicators </w:t>
            </w:r>
          </w:p>
        </w:tc>
      </w:tr>
      <w:tr w:rsidR="008F3F1F" w14:paraId="135B7D9F" w14:textId="77777777" w:rsidTr="00FB2017">
        <w:tblPrEx>
          <w:shd w:val="clear" w:color="auto" w:fill="auto"/>
        </w:tblPrEx>
        <w:trPr>
          <w:trHeight w:val="582"/>
        </w:trPr>
        <w:tc>
          <w:tcPr>
            <w:tcW w:w="3210" w:type="dxa"/>
            <w:tcBorders>
              <w:top w:val="single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CBC94" w14:textId="77777777" w:rsidR="008F3F1F" w:rsidRPr="00783420" w:rsidRDefault="008F3F1F" w:rsidP="00FB2017">
            <w:pPr>
              <w:pStyle w:val="Body"/>
              <w:spacing w:line="360" w:lineRule="auto"/>
              <w:rPr>
                <w:sz w:val="24"/>
                <w:szCs w:val="24"/>
              </w:rPr>
            </w:pPr>
            <w:r w:rsidRPr="00783420">
              <w:rPr>
                <w:b/>
                <w:i/>
                <w:iCs/>
                <w:sz w:val="24"/>
                <w:szCs w:val="24"/>
              </w:rPr>
              <w:t xml:space="preserve">Objective # 1 </w:t>
            </w:r>
            <w:r w:rsidRPr="00783420">
              <w:rPr>
                <w:i/>
                <w:iCs/>
                <w:sz w:val="24"/>
                <w:szCs w:val="24"/>
              </w:rPr>
              <w:t>–</w:t>
            </w:r>
            <w:r w:rsidRPr="00783420">
              <w:rPr>
                <w:iCs/>
                <w:sz w:val="24"/>
                <w:szCs w:val="24"/>
              </w:rPr>
              <w:t>To  provide family life education training to non-SDA families</w:t>
            </w:r>
          </w:p>
        </w:tc>
        <w:tc>
          <w:tcPr>
            <w:tcW w:w="333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B5F24" w14:textId="77777777" w:rsidR="008F3F1F" w:rsidRPr="00350D66" w:rsidRDefault="008F3F1F" w:rsidP="00FB2017">
            <w:pPr>
              <w:numPr>
                <w:ilvl w:val="0"/>
                <w:numId w:val="3"/>
              </w:numPr>
              <w:rPr>
                <w:sz w:val="20"/>
              </w:rPr>
            </w:pPr>
            <w:r w:rsidRPr="00350D66">
              <w:rPr>
                <w:sz w:val="20"/>
              </w:rPr>
              <w:t xml:space="preserve">20 Community family life Seminars </w:t>
            </w:r>
          </w:p>
          <w:p w14:paraId="174DDF24" w14:textId="77777777" w:rsidR="008F3F1F" w:rsidRPr="00350D66" w:rsidRDefault="008F3F1F" w:rsidP="00FB2017">
            <w:pPr>
              <w:numPr>
                <w:ilvl w:val="0"/>
                <w:numId w:val="3"/>
              </w:numPr>
              <w:rPr>
                <w:sz w:val="20"/>
              </w:rPr>
            </w:pPr>
            <w:r w:rsidRPr="00350D66">
              <w:rPr>
                <w:sz w:val="20"/>
              </w:rPr>
              <w:t xml:space="preserve"> 20 Community family life Forums </w:t>
            </w:r>
          </w:p>
          <w:p w14:paraId="2176339C" w14:textId="77777777" w:rsidR="008F3F1F" w:rsidRPr="00350D66" w:rsidRDefault="008F3F1F" w:rsidP="00FB2017">
            <w:pPr>
              <w:numPr>
                <w:ilvl w:val="0"/>
                <w:numId w:val="3"/>
              </w:numPr>
              <w:rPr>
                <w:sz w:val="20"/>
              </w:rPr>
            </w:pPr>
            <w:r w:rsidRPr="00350D66">
              <w:rPr>
                <w:sz w:val="20"/>
              </w:rPr>
              <w:t xml:space="preserve"> Training community peer counselors</w:t>
            </w:r>
          </w:p>
          <w:p w14:paraId="4EA69EBE" w14:textId="77777777" w:rsidR="008F3F1F" w:rsidRPr="00350D66" w:rsidRDefault="008F3F1F" w:rsidP="00FB2017">
            <w:pPr>
              <w:numPr>
                <w:ilvl w:val="0"/>
                <w:numId w:val="3"/>
              </w:numPr>
              <w:rPr>
                <w:sz w:val="20"/>
              </w:rPr>
            </w:pPr>
            <w:r w:rsidRPr="00350D66">
              <w:rPr>
                <w:sz w:val="20"/>
              </w:rPr>
              <w:t>Assist community persons dealing with family conflicts.</w:t>
            </w:r>
          </w:p>
          <w:p w14:paraId="6924CC44" w14:textId="77777777" w:rsidR="008F3F1F" w:rsidRPr="00783420" w:rsidRDefault="008F3F1F" w:rsidP="00FB2017">
            <w:pPr>
              <w:pStyle w:val="ListParagraph"/>
              <w:ind w:left="540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D4676" w14:textId="77777777" w:rsidR="008F3F1F" w:rsidRPr="00783420" w:rsidRDefault="008F3F1F" w:rsidP="00FB2017">
            <w:pPr>
              <w:pStyle w:val="ListParagraph"/>
              <w:numPr>
                <w:ilvl w:val="0"/>
                <w:numId w:val="4"/>
              </w:numPr>
            </w:pPr>
            <w:r w:rsidRPr="00783420">
              <w:t>At a minimum of  50%</w:t>
            </w:r>
          </w:p>
          <w:p w14:paraId="4F44FD13" w14:textId="77777777" w:rsidR="008F3F1F" w:rsidRDefault="008F3F1F" w:rsidP="00FB2017">
            <w:pPr>
              <w:pStyle w:val="ListParagraph"/>
              <w:numPr>
                <w:ilvl w:val="0"/>
                <w:numId w:val="4"/>
              </w:numPr>
            </w:pPr>
            <w:r w:rsidRPr="00AB3F61">
              <w:t>At a minimum of  50%</w:t>
            </w:r>
          </w:p>
          <w:p w14:paraId="24ADA46F" w14:textId="77777777" w:rsidR="008F3F1F" w:rsidRPr="00AB3F61" w:rsidRDefault="008F3F1F" w:rsidP="00FB2017">
            <w:pPr>
              <w:pStyle w:val="ListParagraph"/>
            </w:pPr>
          </w:p>
          <w:p w14:paraId="348A0AB2" w14:textId="77777777" w:rsidR="008F3F1F" w:rsidRPr="00783420" w:rsidRDefault="008F3F1F" w:rsidP="00FB201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83420">
              <w:rPr>
                <w:sz w:val="24"/>
                <w:szCs w:val="24"/>
              </w:rPr>
              <w:t>60 community persons </w:t>
            </w:r>
          </w:p>
          <w:p w14:paraId="2EC9165F" w14:textId="77777777" w:rsidR="008F3F1F" w:rsidRPr="00350D66" w:rsidRDefault="008F3F1F" w:rsidP="00FB2017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783420">
              <w:rPr>
                <w:sz w:val="24"/>
                <w:szCs w:val="24"/>
              </w:rPr>
              <w:t xml:space="preserve">  </w:t>
            </w:r>
            <w:r w:rsidRPr="00350D66">
              <w:rPr>
                <w:szCs w:val="24"/>
              </w:rPr>
              <w:t xml:space="preserve">Once per quarter free online dispute resolution class. </w:t>
            </w:r>
          </w:p>
          <w:p w14:paraId="736C0DD4" w14:textId="77777777" w:rsidR="008F3F1F" w:rsidRDefault="008F3F1F" w:rsidP="00FB2017">
            <w:pPr>
              <w:pStyle w:val="ListParagraph"/>
            </w:pPr>
          </w:p>
        </w:tc>
      </w:tr>
      <w:tr w:rsidR="008F3F1F" w:rsidRPr="00AB3F61" w14:paraId="006AEA20" w14:textId="77777777" w:rsidTr="00FB2017">
        <w:tblPrEx>
          <w:shd w:val="clear" w:color="auto" w:fill="auto"/>
        </w:tblPrEx>
        <w:trPr>
          <w:gridAfter w:val="1"/>
          <w:wAfter w:w="23" w:type="dxa"/>
          <w:trHeight w:val="731"/>
        </w:trPr>
        <w:tc>
          <w:tcPr>
            <w:tcW w:w="321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EFD20" w14:textId="77777777" w:rsidR="008F3F1F" w:rsidRDefault="008F3F1F" w:rsidP="00FB2017">
            <w:pPr>
              <w:pStyle w:val="Body"/>
              <w:spacing w:line="360" w:lineRule="auto"/>
            </w:pPr>
            <w:r>
              <w:t>Objectives # 2</w:t>
            </w:r>
          </w:p>
          <w:p w14:paraId="66718F96" w14:textId="77777777" w:rsidR="008F3F1F" w:rsidRDefault="008F3F1F" w:rsidP="00FB2017">
            <w:pPr>
              <w:pStyle w:val="Body"/>
              <w:spacing w:line="360" w:lineRule="auto"/>
              <w:rPr>
                <w:i/>
                <w:iCs/>
              </w:rPr>
            </w:pPr>
            <w:r w:rsidRPr="000C6FDB">
              <w:t>Transforming Members lives and church experience</w:t>
            </w:r>
            <w:r>
              <w:t>.</w:t>
            </w:r>
          </w:p>
          <w:p w14:paraId="2D9E5AF7" w14:textId="77777777" w:rsidR="008F3F1F" w:rsidRDefault="008F3F1F" w:rsidP="00FB2017">
            <w:pPr>
              <w:pStyle w:val="Body"/>
              <w:spacing w:line="360" w:lineRule="auto"/>
            </w:pPr>
          </w:p>
        </w:tc>
        <w:tc>
          <w:tcPr>
            <w:tcW w:w="33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477AB" w14:textId="77777777" w:rsidR="008F3F1F" w:rsidRDefault="008F3F1F" w:rsidP="008F3F1F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 w:rsidRPr="00AB3F61">
              <w:rPr>
                <w:sz w:val="24"/>
              </w:rPr>
              <w:t xml:space="preserve">Parenting seminars, </w:t>
            </w:r>
          </w:p>
          <w:p w14:paraId="3F3FAEF7" w14:textId="77777777" w:rsidR="008F3F1F" w:rsidRPr="00AB3F61" w:rsidRDefault="008F3F1F" w:rsidP="008F3F1F">
            <w:pPr>
              <w:pStyle w:val="Body"/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 w:rsidRPr="00AB3F61">
              <w:rPr>
                <w:sz w:val="24"/>
              </w:rPr>
              <w:t xml:space="preserve">Family life crusades/ Revival </w:t>
            </w:r>
          </w:p>
          <w:p w14:paraId="09281D64" w14:textId="77777777" w:rsidR="008F3F1F" w:rsidRPr="00AB3F61" w:rsidRDefault="008F3F1F" w:rsidP="008F3F1F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 w:rsidRPr="00AB3F61">
              <w:rPr>
                <w:sz w:val="24"/>
              </w:rPr>
              <w:t>Married enrichment seminars</w:t>
            </w:r>
          </w:p>
          <w:p w14:paraId="62FC28C4" w14:textId="77777777" w:rsidR="008F3F1F" w:rsidRPr="00AB3F61" w:rsidRDefault="008F3F1F" w:rsidP="008F3F1F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 w:rsidRPr="00AB3F61">
              <w:rPr>
                <w:sz w:val="24"/>
              </w:rPr>
              <w:t>Singles forums</w:t>
            </w:r>
          </w:p>
          <w:p w14:paraId="7EB4E42E" w14:textId="77777777" w:rsidR="008F3F1F" w:rsidRPr="00AB3F61" w:rsidRDefault="008F3F1F" w:rsidP="008F3F1F">
            <w:pPr>
              <w:pStyle w:val="Body"/>
              <w:numPr>
                <w:ilvl w:val="0"/>
                <w:numId w:val="6"/>
              </w:numPr>
              <w:spacing w:line="276" w:lineRule="auto"/>
              <w:rPr>
                <w:sz w:val="24"/>
              </w:rPr>
            </w:pPr>
            <w:r w:rsidRPr="00AB3F61">
              <w:rPr>
                <w:sz w:val="24"/>
              </w:rPr>
              <w:t>Seminars</w:t>
            </w:r>
          </w:p>
          <w:p w14:paraId="7CA2B803" w14:textId="77777777" w:rsidR="008F3F1F" w:rsidRDefault="008F3F1F" w:rsidP="008F3F1F">
            <w:pPr>
              <w:pStyle w:val="Body"/>
              <w:numPr>
                <w:ilvl w:val="0"/>
                <w:numId w:val="6"/>
              </w:numPr>
              <w:spacing w:line="276" w:lineRule="auto"/>
              <w:rPr>
                <w:sz w:val="24"/>
              </w:rPr>
            </w:pPr>
            <w:r w:rsidRPr="00AB3F61">
              <w:rPr>
                <w:sz w:val="24"/>
              </w:rPr>
              <w:t>Retreats</w:t>
            </w:r>
          </w:p>
          <w:p w14:paraId="097A3C4F" w14:textId="77777777" w:rsidR="008F3F1F" w:rsidRDefault="008F3F1F" w:rsidP="00FB2017">
            <w:pPr>
              <w:pStyle w:val="Body"/>
              <w:spacing w:line="276" w:lineRule="auto"/>
              <w:rPr>
                <w:sz w:val="24"/>
              </w:rPr>
            </w:pPr>
          </w:p>
          <w:p w14:paraId="316867DC" w14:textId="77777777" w:rsidR="008F3F1F" w:rsidRPr="00AB3F61" w:rsidRDefault="008F3F1F" w:rsidP="008F3F1F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 w:rsidRPr="00AB3F61">
              <w:rPr>
                <w:sz w:val="24"/>
              </w:rPr>
              <w:t>Couples forums</w:t>
            </w:r>
          </w:p>
          <w:p w14:paraId="0D652F81" w14:textId="77777777" w:rsidR="008F3F1F" w:rsidRPr="00AB3F61" w:rsidRDefault="008F3F1F" w:rsidP="008F3F1F">
            <w:pPr>
              <w:pStyle w:val="Body"/>
              <w:numPr>
                <w:ilvl w:val="0"/>
                <w:numId w:val="6"/>
              </w:numPr>
              <w:spacing w:line="276" w:lineRule="auto"/>
              <w:rPr>
                <w:sz w:val="24"/>
              </w:rPr>
            </w:pPr>
            <w:r w:rsidRPr="00AB3F61">
              <w:rPr>
                <w:sz w:val="24"/>
              </w:rPr>
              <w:t xml:space="preserve">Seminars </w:t>
            </w:r>
          </w:p>
          <w:p w14:paraId="7DDC0D66" w14:textId="77777777" w:rsidR="008F3F1F" w:rsidRDefault="008F3F1F" w:rsidP="008F3F1F">
            <w:pPr>
              <w:pStyle w:val="Body"/>
              <w:numPr>
                <w:ilvl w:val="0"/>
                <w:numId w:val="6"/>
              </w:numPr>
              <w:spacing w:line="276" w:lineRule="auto"/>
              <w:rPr>
                <w:sz w:val="24"/>
              </w:rPr>
            </w:pPr>
            <w:r w:rsidRPr="00AB3F61">
              <w:rPr>
                <w:sz w:val="24"/>
              </w:rPr>
              <w:t>Retreats</w:t>
            </w:r>
          </w:p>
          <w:p w14:paraId="7DFB0254" w14:textId="77777777" w:rsidR="008F3F1F" w:rsidRPr="00AB3F61" w:rsidRDefault="008F3F1F" w:rsidP="00FB2017">
            <w:pPr>
              <w:pStyle w:val="Body"/>
              <w:spacing w:line="276" w:lineRule="auto"/>
              <w:ind w:left="990"/>
              <w:rPr>
                <w:sz w:val="24"/>
              </w:rPr>
            </w:pPr>
          </w:p>
          <w:p w14:paraId="21954F85" w14:textId="77777777" w:rsidR="008F3F1F" w:rsidRPr="00AB3F61" w:rsidRDefault="008F3F1F" w:rsidP="008F3F1F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 w:rsidRPr="00AB3F61">
              <w:rPr>
                <w:sz w:val="24"/>
              </w:rPr>
              <w:t>Widows and widowers forum</w:t>
            </w:r>
          </w:p>
          <w:p w14:paraId="781876A8" w14:textId="77777777" w:rsidR="008F3F1F" w:rsidRPr="00AB3F61" w:rsidRDefault="008F3F1F" w:rsidP="008F3F1F">
            <w:pPr>
              <w:pStyle w:val="Body"/>
              <w:numPr>
                <w:ilvl w:val="0"/>
                <w:numId w:val="6"/>
              </w:numPr>
              <w:spacing w:line="276" w:lineRule="auto"/>
              <w:rPr>
                <w:sz w:val="24"/>
              </w:rPr>
            </w:pPr>
            <w:r w:rsidRPr="00AB3F61">
              <w:rPr>
                <w:sz w:val="24"/>
              </w:rPr>
              <w:t>Seminars</w:t>
            </w:r>
          </w:p>
          <w:p w14:paraId="5D8D06F6" w14:textId="77777777" w:rsidR="008F3F1F" w:rsidRPr="00AB3F61" w:rsidRDefault="008F3F1F" w:rsidP="008F3F1F">
            <w:pPr>
              <w:pStyle w:val="Body"/>
              <w:numPr>
                <w:ilvl w:val="0"/>
                <w:numId w:val="6"/>
              </w:numPr>
              <w:spacing w:line="276" w:lineRule="auto"/>
              <w:rPr>
                <w:sz w:val="24"/>
              </w:rPr>
            </w:pPr>
            <w:r w:rsidRPr="00AB3F61">
              <w:rPr>
                <w:sz w:val="24"/>
              </w:rPr>
              <w:t xml:space="preserve">Retreats. </w:t>
            </w:r>
          </w:p>
          <w:p w14:paraId="0650F5FE" w14:textId="77777777" w:rsidR="008F3F1F" w:rsidRDefault="008F3F1F" w:rsidP="008F3F1F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 w:rsidRPr="00AB3F61">
              <w:rPr>
                <w:sz w:val="24"/>
              </w:rPr>
              <w:t>Prayer Family seminars</w:t>
            </w:r>
          </w:p>
          <w:p w14:paraId="6AF9D6F4" w14:textId="77777777" w:rsidR="008F3F1F" w:rsidRPr="00AB3F61" w:rsidRDefault="008F3F1F" w:rsidP="00FB2017">
            <w:pPr>
              <w:pStyle w:val="Body"/>
              <w:spacing w:line="276" w:lineRule="auto"/>
              <w:ind w:left="720"/>
              <w:rPr>
                <w:sz w:val="24"/>
              </w:rPr>
            </w:pPr>
          </w:p>
          <w:p w14:paraId="0DB84C00" w14:textId="77777777" w:rsidR="008F3F1F" w:rsidRPr="00AB3F61" w:rsidRDefault="008F3F1F" w:rsidP="008F3F1F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 w:rsidRPr="00AB3F61">
              <w:rPr>
                <w:sz w:val="24"/>
              </w:rPr>
              <w:t>Committed Wives Forums</w:t>
            </w:r>
          </w:p>
          <w:p w14:paraId="72484B21" w14:textId="77777777" w:rsidR="008F3F1F" w:rsidRPr="00AB3F61" w:rsidRDefault="008F3F1F" w:rsidP="008F3F1F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 w:rsidRPr="00AB3F61">
              <w:rPr>
                <w:sz w:val="24"/>
              </w:rPr>
              <w:t>Committed Husbands Forum</w:t>
            </w:r>
          </w:p>
          <w:p w14:paraId="5A77147E" w14:textId="77777777" w:rsidR="008F3F1F" w:rsidRPr="00AB3F61" w:rsidRDefault="008F3F1F" w:rsidP="008F3F1F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 w:rsidRPr="00AB3F61">
              <w:rPr>
                <w:sz w:val="24"/>
              </w:rPr>
              <w:t>Establishing CIAF clubs</w:t>
            </w:r>
          </w:p>
        </w:tc>
        <w:tc>
          <w:tcPr>
            <w:tcW w:w="30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A0802" w14:textId="77777777" w:rsidR="008F3F1F" w:rsidRDefault="008F3F1F" w:rsidP="008F3F1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rPr>
                <w:rFonts w:asciiTheme="minorHAnsi" w:hAnsiTheme="minorHAnsi"/>
                <w:szCs w:val="22"/>
              </w:rPr>
            </w:pPr>
            <w:r w:rsidRPr="00AB3F61">
              <w:rPr>
                <w:rFonts w:asciiTheme="minorHAnsi" w:hAnsiTheme="minorHAnsi"/>
                <w:szCs w:val="22"/>
              </w:rPr>
              <w:t>Three per year (12)</w:t>
            </w:r>
          </w:p>
          <w:p w14:paraId="09F1ED3A" w14:textId="77777777" w:rsidR="008F3F1F" w:rsidRPr="00AB3F61" w:rsidRDefault="008F3F1F" w:rsidP="008F3F1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  per year (4</w:t>
            </w:r>
            <w:r w:rsidRPr="00AB3F61">
              <w:rPr>
                <w:rFonts w:asciiTheme="minorHAnsi" w:hAnsiTheme="minorHAnsi"/>
                <w:szCs w:val="22"/>
              </w:rPr>
              <w:t>) </w:t>
            </w:r>
          </w:p>
          <w:p w14:paraId="21267BE6" w14:textId="77777777" w:rsidR="008F3F1F" w:rsidRDefault="008F3F1F" w:rsidP="00FB20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ind w:left="720"/>
              <w:rPr>
                <w:rFonts w:asciiTheme="minorHAnsi" w:hAnsiTheme="minorHAnsi"/>
                <w:szCs w:val="22"/>
              </w:rPr>
            </w:pPr>
          </w:p>
          <w:p w14:paraId="5C6BF860" w14:textId="77777777" w:rsidR="008F3F1F" w:rsidRPr="00350D66" w:rsidRDefault="008F3F1F" w:rsidP="008F3F1F">
            <w:pPr>
              <w:pStyle w:val="ListParagraph"/>
              <w:numPr>
                <w:ilvl w:val="0"/>
                <w:numId w:val="7"/>
              </w:numPr>
            </w:pPr>
            <w:r>
              <w:t>Two per year  (8</w:t>
            </w:r>
            <w:r w:rsidRPr="00350D66">
              <w:t>)</w:t>
            </w:r>
          </w:p>
          <w:p w14:paraId="35246234" w14:textId="77777777" w:rsidR="008F3F1F" w:rsidRPr="00AB3F61" w:rsidRDefault="008F3F1F" w:rsidP="008F3F1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rPr>
                <w:rFonts w:asciiTheme="minorHAnsi" w:hAnsiTheme="minorHAnsi"/>
                <w:szCs w:val="22"/>
              </w:rPr>
            </w:pPr>
            <w:r w:rsidRPr="00AB3F61">
              <w:rPr>
                <w:rFonts w:asciiTheme="minorHAnsi" w:hAnsiTheme="minorHAnsi"/>
                <w:szCs w:val="22"/>
              </w:rPr>
              <w:t>Three per year (12)</w:t>
            </w:r>
          </w:p>
          <w:p w14:paraId="4FD82ADF" w14:textId="77777777" w:rsidR="008F3F1F" w:rsidRPr="00AB3F61" w:rsidRDefault="008F3F1F" w:rsidP="008F3F1F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rPr>
                <w:rFonts w:asciiTheme="minorHAnsi" w:hAnsiTheme="minorHAnsi"/>
                <w:szCs w:val="22"/>
              </w:rPr>
            </w:pPr>
            <w:r w:rsidRPr="00AB3F61">
              <w:rPr>
                <w:rFonts w:asciiTheme="minorHAnsi" w:hAnsiTheme="minorHAnsi"/>
                <w:szCs w:val="22"/>
              </w:rPr>
              <w:t>Two per year (8)</w:t>
            </w:r>
          </w:p>
          <w:p w14:paraId="32F19FE1" w14:textId="77777777" w:rsidR="008F3F1F" w:rsidRPr="00AB3F61" w:rsidRDefault="008F3F1F" w:rsidP="008F3F1F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rPr>
                <w:rFonts w:asciiTheme="minorHAnsi" w:hAnsiTheme="minorHAnsi"/>
                <w:szCs w:val="22"/>
              </w:rPr>
            </w:pPr>
            <w:r w:rsidRPr="00AB3F61">
              <w:rPr>
                <w:rFonts w:asciiTheme="minorHAnsi" w:hAnsiTheme="minorHAnsi"/>
                <w:szCs w:val="22"/>
              </w:rPr>
              <w:t>Once per year (4)</w:t>
            </w:r>
          </w:p>
          <w:p w14:paraId="7A8F3FAB" w14:textId="77777777" w:rsidR="008F3F1F" w:rsidRPr="00AB3F61" w:rsidRDefault="008F3F1F" w:rsidP="008F3F1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sz w:val="24"/>
              </w:rPr>
            </w:pPr>
            <w:r w:rsidRPr="00AB3F61">
              <w:rPr>
                <w:sz w:val="24"/>
              </w:rPr>
              <w:t>Three per year (12)</w:t>
            </w:r>
          </w:p>
          <w:p w14:paraId="648A8784" w14:textId="77777777" w:rsidR="008F3F1F" w:rsidRPr="00AB3F61" w:rsidRDefault="008F3F1F" w:rsidP="008F3F1F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rPr>
                <w:rFonts w:asciiTheme="minorHAnsi" w:hAnsiTheme="minorHAnsi"/>
                <w:szCs w:val="22"/>
              </w:rPr>
            </w:pPr>
            <w:r w:rsidRPr="00AB3F61">
              <w:rPr>
                <w:rFonts w:asciiTheme="minorHAnsi" w:hAnsiTheme="minorHAnsi"/>
                <w:szCs w:val="22"/>
              </w:rPr>
              <w:t>Two per year (8)</w:t>
            </w:r>
          </w:p>
          <w:p w14:paraId="317DD1A8" w14:textId="77777777" w:rsidR="008F3F1F" w:rsidRPr="00AB3F61" w:rsidRDefault="008F3F1F" w:rsidP="008F3F1F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rPr>
                <w:rFonts w:asciiTheme="minorHAnsi" w:hAnsiTheme="minorHAnsi"/>
                <w:szCs w:val="22"/>
              </w:rPr>
            </w:pPr>
            <w:r w:rsidRPr="00AB3F61">
              <w:rPr>
                <w:rFonts w:asciiTheme="minorHAnsi" w:hAnsiTheme="minorHAnsi"/>
                <w:szCs w:val="22"/>
              </w:rPr>
              <w:t>Once per year (4)</w:t>
            </w:r>
          </w:p>
          <w:p w14:paraId="42E0F9CA" w14:textId="77777777" w:rsidR="008F3F1F" w:rsidRPr="00AB3F61" w:rsidRDefault="008F3F1F" w:rsidP="008F3F1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sz w:val="24"/>
              </w:rPr>
            </w:pPr>
            <w:r w:rsidRPr="00AB3F61">
              <w:rPr>
                <w:sz w:val="24"/>
              </w:rPr>
              <w:t>Three per year (12)</w:t>
            </w:r>
          </w:p>
          <w:p w14:paraId="4BDB9977" w14:textId="77777777" w:rsidR="008F3F1F" w:rsidRPr="00AB3F61" w:rsidRDefault="008F3F1F" w:rsidP="008F3F1F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rPr>
                <w:rFonts w:asciiTheme="minorHAnsi" w:hAnsiTheme="minorHAnsi"/>
                <w:szCs w:val="22"/>
              </w:rPr>
            </w:pPr>
            <w:r w:rsidRPr="00AB3F61">
              <w:rPr>
                <w:rFonts w:asciiTheme="minorHAnsi" w:hAnsiTheme="minorHAnsi"/>
                <w:szCs w:val="22"/>
              </w:rPr>
              <w:t>Two per year (8)</w:t>
            </w:r>
          </w:p>
          <w:p w14:paraId="429B5754" w14:textId="77777777" w:rsidR="008F3F1F" w:rsidRPr="00AB3F61" w:rsidRDefault="008F3F1F" w:rsidP="008F3F1F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rPr>
                <w:rFonts w:asciiTheme="minorHAnsi" w:hAnsiTheme="minorHAnsi"/>
                <w:szCs w:val="22"/>
              </w:rPr>
            </w:pPr>
            <w:r w:rsidRPr="00AB3F61">
              <w:rPr>
                <w:rFonts w:asciiTheme="minorHAnsi" w:hAnsiTheme="minorHAnsi"/>
                <w:szCs w:val="22"/>
              </w:rPr>
              <w:t>Once per year (4)</w:t>
            </w:r>
          </w:p>
          <w:p w14:paraId="5C71F6F9" w14:textId="77777777" w:rsidR="008F3F1F" w:rsidRPr="00AB3F61" w:rsidRDefault="008F3F1F" w:rsidP="008F3F1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sz w:val="24"/>
              </w:rPr>
            </w:pPr>
            <w:r w:rsidRPr="00AB3F61">
              <w:rPr>
                <w:sz w:val="24"/>
              </w:rPr>
              <w:t>Once per year  (4)</w:t>
            </w:r>
          </w:p>
          <w:p w14:paraId="1B1C96E9" w14:textId="77777777" w:rsidR="008F3F1F" w:rsidRDefault="008F3F1F" w:rsidP="008F3F1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rPr>
                <w:rFonts w:asciiTheme="minorHAnsi" w:hAnsiTheme="minorHAnsi"/>
                <w:szCs w:val="22"/>
              </w:rPr>
            </w:pPr>
            <w:r w:rsidRPr="00AB3F61">
              <w:rPr>
                <w:rFonts w:asciiTheme="minorHAnsi" w:hAnsiTheme="minorHAnsi"/>
                <w:szCs w:val="22"/>
              </w:rPr>
              <w:t>Once per quarter</w:t>
            </w:r>
          </w:p>
          <w:p w14:paraId="32D62410" w14:textId="77777777" w:rsidR="008F3F1F" w:rsidRPr="00AB3F61" w:rsidRDefault="008F3F1F" w:rsidP="00FB20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ind w:left="720"/>
              <w:rPr>
                <w:rFonts w:asciiTheme="minorHAnsi" w:hAnsiTheme="minorHAnsi"/>
                <w:szCs w:val="22"/>
              </w:rPr>
            </w:pPr>
          </w:p>
          <w:p w14:paraId="5C325539" w14:textId="77777777" w:rsidR="008F3F1F" w:rsidRPr="00AB3F61" w:rsidRDefault="008F3F1F" w:rsidP="008F3F1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Once per quarter</w:t>
            </w:r>
          </w:p>
          <w:p w14:paraId="11FC5CA1" w14:textId="77777777" w:rsidR="008F3F1F" w:rsidRPr="00AB3F61" w:rsidRDefault="008F3F1F" w:rsidP="008F3F1F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rPr>
                <w:rFonts w:asciiTheme="minorHAnsi" w:hAnsiTheme="minorHAnsi"/>
                <w:szCs w:val="22"/>
              </w:rPr>
            </w:pPr>
            <w:r w:rsidRPr="00AB3F61">
              <w:rPr>
                <w:rFonts w:asciiTheme="minorHAnsi" w:hAnsiTheme="minorHAnsi"/>
                <w:szCs w:val="22"/>
              </w:rPr>
              <w:t>60% of the churches</w:t>
            </w:r>
          </w:p>
          <w:p w14:paraId="197A35B4" w14:textId="77777777" w:rsidR="008F3F1F" w:rsidRPr="00AB3F61" w:rsidRDefault="008F3F1F" w:rsidP="00FB2017">
            <w:pPr>
              <w:rPr>
                <w:rFonts w:asciiTheme="minorHAnsi" w:hAnsiTheme="minorHAnsi"/>
                <w:szCs w:val="22"/>
              </w:rPr>
            </w:pPr>
          </w:p>
        </w:tc>
      </w:tr>
      <w:tr w:rsidR="00247B0D" w14:paraId="3EA083FF" w14:textId="77777777" w:rsidTr="00247B0D">
        <w:tblPrEx>
          <w:shd w:val="clear" w:color="auto" w:fill="auto"/>
        </w:tblPrEx>
        <w:trPr>
          <w:gridAfter w:val="1"/>
          <w:wAfter w:w="23" w:type="dxa"/>
          <w:trHeight w:val="731"/>
        </w:trPr>
        <w:tc>
          <w:tcPr>
            <w:tcW w:w="321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475CA" w14:textId="77777777" w:rsidR="00247B0D" w:rsidRPr="00247B0D" w:rsidRDefault="00247B0D" w:rsidP="00FB2017">
            <w:pPr>
              <w:pStyle w:val="Body"/>
              <w:spacing w:line="360" w:lineRule="auto"/>
            </w:pPr>
            <w:r w:rsidRPr="00247B0D">
              <w:lastRenderedPageBreak/>
              <w:t>Objective #3</w:t>
            </w:r>
          </w:p>
          <w:p w14:paraId="604787A5" w14:textId="77777777" w:rsidR="00247B0D" w:rsidRPr="00247B0D" w:rsidRDefault="00247B0D" w:rsidP="00FB2017">
            <w:pPr>
              <w:pStyle w:val="Body"/>
              <w:spacing w:line="360" w:lineRule="auto"/>
            </w:pPr>
            <w:r w:rsidRPr="000C6FDB">
              <w:t>Transforming Members lives and church experience</w:t>
            </w:r>
            <w:r>
              <w:t>.</w:t>
            </w:r>
          </w:p>
          <w:p w14:paraId="332BB24D" w14:textId="77777777" w:rsidR="00247B0D" w:rsidRPr="00247B0D" w:rsidRDefault="00247B0D" w:rsidP="00FB2017">
            <w:pPr>
              <w:pStyle w:val="Body"/>
              <w:spacing w:line="360" w:lineRule="auto"/>
            </w:pPr>
          </w:p>
          <w:p w14:paraId="2E63FE9A" w14:textId="77777777" w:rsidR="00247B0D" w:rsidRPr="00247B0D" w:rsidRDefault="00247B0D" w:rsidP="00FB2017">
            <w:pPr>
              <w:pStyle w:val="Body"/>
              <w:spacing w:line="360" w:lineRule="auto"/>
            </w:pPr>
          </w:p>
          <w:p w14:paraId="4D2B307D" w14:textId="77777777" w:rsidR="00247B0D" w:rsidRDefault="00247B0D" w:rsidP="00FB2017">
            <w:pPr>
              <w:pStyle w:val="Body"/>
              <w:spacing w:line="360" w:lineRule="auto"/>
            </w:pPr>
          </w:p>
        </w:tc>
        <w:tc>
          <w:tcPr>
            <w:tcW w:w="33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FFD63" w14:textId="77777777" w:rsidR="00247B0D" w:rsidRPr="00247B0D" w:rsidRDefault="00247B0D" w:rsidP="00247B0D">
            <w:pPr>
              <w:pStyle w:val="ListParagraph"/>
              <w:numPr>
                <w:ilvl w:val="0"/>
                <w:numId w:val="12"/>
              </w:numPr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</w:pPr>
            <w:r w:rsidRPr="00247B0D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Inter-Generational wealth seminars/ forums</w:t>
            </w:r>
          </w:p>
          <w:p w14:paraId="6DD86780" w14:textId="77777777" w:rsidR="00247B0D" w:rsidRPr="00247B0D" w:rsidRDefault="00247B0D" w:rsidP="00247B0D">
            <w:pPr>
              <w:pStyle w:val="Body"/>
              <w:tabs>
                <w:tab w:val="num" w:pos="720"/>
              </w:tabs>
              <w:spacing w:line="276" w:lineRule="auto"/>
              <w:ind w:left="720" w:hanging="360"/>
              <w:rPr>
                <w:sz w:val="24"/>
              </w:rPr>
            </w:pPr>
          </w:p>
          <w:p w14:paraId="22077D9B" w14:textId="77777777" w:rsidR="00247B0D" w:rsidRPr="00247B0D" w:rsidRDefault="00247B0D" w:rsidP="00247B0D">
            <w:pPr>
              <w:pStyle w:val="ListParagraph"/>
              <w:numPr>
                <w:ilvl w:val="0"/>
                <w:numId w:val="12"/>
              </w:numPr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</w:pPr>
            <w:r w:rsidRPr="00247B0D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 xml:space="preserve"> Family fun-days</w:t>
            </w:r>
          </w:p>
          <w:p w14:paraId="146A7090" w14:textId="77777777" w:rsidR="00247B0D" w:rsidRPr="00247B0D" w:rsidRDefault="00247B0D" w:rsidP="00247B0D">
            <w:pPr>
              <w:pStyle w:val="Body"/>
              <w:tabs>
                <w:tab w:val="num" w:pos="720"/>
              </w:tabs>
              <w:spacing w:line="276" w:lineRule="auto"/>
              <w:ind w:left="720" w:hanging="360"/>
              <w:rPr>
                <w:sz w:val="24"/>
              </w:rPr>
            </w:pPr>
          </w:p>
          <w:p w14:paraId="526D0234" w14:textId="77777777" w:rsidR="00247B0D" w:rsidRPr="00247B0D" w:rsidRDefault="00247B0D" w:rsidP="00247B0D">
            <w:pPr>
              <w:pStyle w:val="Body"/>
              <w:tabs>
                <w:tab w:val="num" w:pos="720"/>
              </w:tabs>
              <w:spacing w:line="276" w:lineRule="auto"/>
              <w:ind w:left="720" w:hanging="360"/>
              <w:rPr>
                <w:sz w:val="24"/>
              </w:rPr>
            </w:pPr>
          </w:p>
          <w:p w14:paraId="3AFA6014" w14:textId="77777777" w:rsidR="00247B0D" w:rsidRPr="00247B0D" w:rsidRDefault="00247B0D" w:rsidP="00247B0D">
            <w:pPr>
              <w:pStyle w:val="ListParagraph"/>
              <w:numPr>
                <w:ilvl w:val="0"/>
                <w:numId w:val="12"/>
              </w:numPr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</w:pPr>
            <w:r w:rsidRPr="00247B0D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Family life crusade/  Revivals</w:t>
            </w:r>
          </w:p>
          <w:p w14:paraId="3244BB47" w14:textId="77777777" w:rsidR="00247B0D" w:rsidRPr="00247B0D" w:rsidRDefault="00247B0D" w:rsidP="00247B0D">
            <w:pPr>
              <w:pStyle w:val="ListParagraph"/>
              <w:numPr>
                <w:ilvl w:val="0"/>
                <w:numId w:val="12"/>
              </w:numPr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</w:pPr>
            <w:r w:rsidRPr="00247B0D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Skills training seminars/workshops</w:t>
            </w:r>
          </w:p>
          <w:p w14:paraId="11D16EBC" w14:textId="77777777" w:rsidR="00247B0D" w:rsidRPr="00247B0D" w:rsidRDefault="00247B0D" w:rsidP="00247B0D">
            <w:pPr>
              <w:pStyle w:val="Body"/>
              <w:tabs>
                <w:tab w:val="num" w:pos="720"/>
              </w:tabs>
              <w:spacing w:line="276" w:lineRule="auto"/>
              <w:ind w:left="720" w:hanging="360"/>
              <w:rPr>
                <w:sz w:val="24"/>
              </w:rPr>
            </w:pPr>
          </w:p>
          <w:p w14:paraId="2A91D0E7" w14:textId="77777777" w:rsidR="00247B0D" w:rsidRPr="00247B0D" w:rsidRDefault="00247B0D" w:rsidP="00247B0D">
            <w:pPr>
              <w:pStyle w:val="ListParagraph"/>
              <w:numPr>
                <w:ilvl w:val="0"/>
                <w:numId w:val="12"/>
              </w:numPr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</w:pPr>
            <w:r w:rsidRPr="00247B0D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Certification of persons to become family life educators –FLEC</w:t>
            </w:r>
          </w:p>
          <w:p w14:paraId="37080702" w14:textId="77777777" w:rsidR="00247B0D" w:rsidRPr="00247B0D" w:rsidRDefault="00247B0D" w:rsidP="00247B0D">
            <w:pPr>
              <w:pStyle w:val="ListParagraph"/>
              <w:numPr>
                <w:ilvl w:val="0"/>
                <w:numId w:val="12"/>
              </w:numPr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</w:pPr>
            <w:r w:rsidRPr="00247B0D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Establish EJC Adventists Counsellors Professional Network Volunteers</w:t>
            </w:r>
          </w:p>
          <w:p w14:paraId="4A01B071" w14:textId="77777777" w:rsidR="00247B0D" w:rsidRPr="00247B0D" w:rsidRDefault="00247B0D" w:rsidP="00247B0D">
            <w:pPr>
              <w:pStyle w:val="Body"/>
              <w:tabs>
                <w:tab w:val="num" w:pos="720"/>
              </w:tabs>
              <w:spacing w:line="276" w:lineRule="auto"/>
              <w:ind w:left="720" w:hanging="360"/>
              <w:rPr>
                <w:sz w:val="24"/>
              </w:rPr>
            </w:pPr>
          </w:p>
          <w:p w14:paraId="3DDABB4A" w14:textId="77777777" w:rsidR="00247B0D" w:rsidRPr="00247B0D" w:rsidRDefault="00247B0D" w:rsidP="00247B0D">
            <w:pPr>
              <w:pStyle w:val="ListParagraph"/>
              <w:numPr>
                <w:ilvl w:val="0"/>
                <w:numId w:val="12"/>
              </w:numPr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</w:pPr>
            <w:r w:rsidRPr="00247B0D">
              <w:rPr>
                <w:rFonts w:ascii="Helvetica Neue" w:eastAsia="Arial Unicode MS" w:hAnsi="Helvetica Neue" w:cs="Arial Unicode MS"/>
                <w:color w:val="000000"/>
                <w:sz w:val="24"/>
                <w:bdr w:val="nil"/>
              </w:rPr>
              <w:t>Family life podcast</w:t>
            </w:r>
          </w:p>
        </w:tc>
        <w:tc>
          <w:tcPr>
            <w:tcW w:w="30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FD05D" w14:textId="77777777" w:rsidR="00247B0D" w:rsidRPr="00247B0D" w:rsidRDefault="00247B0D" w:rsidP="00247B0D">
            <w:pPr>
              <w:pStyle w:val="ListParagraph"/>
              <w:numPr>
                <w:ilvl w:val="0"/>
                <w:numId w:val="11"/>
              </w:numPr>
              <w:rPr>
                <w:rFonts w:eastAsia="Arial Unicode MS" w:cs="Times New Roman"/>
                <w:sz w:val="24"/>
                <w:bdr w:val="nil"/>
              </w:rPr>
            </w:pPr>
            <w:r w:rsidRPr="00247B0D">
              <w:rPr>
                <w:rFonts w:eastAsia="Arial Unicode MS" w:cs="Times New Roman"/>
                <w:sz w:val="24"/>
                <w:bdr w:val="nil"/>
              </w:rPr>
              <w:t>Two for the first year and one each on the following 3 years.</w:t>
            </w:r>
          </w:p>
          <w:p w14:paraId="0FF94865" w14:textId="77777777" w:rsidR="00247B0D" w:rsidRPr="00247B0D" w:rsidRDefault="00247B0D" w:rsidP="00247B0D">
            <w:pPr>
              <w:pStyle w:val="ListParagraph"/>
              <w:numPr>
                <w:ilvl w:val="0"/>
                <w:numId w:val="11"/>
              </w:numPr>
              <w:rPr>
                <w:rFonts w:eastAsia="Arial Unicode MS" w:cs="Times New Roman"/>
                <w:sz w:val="24"/>
                <w:bdr w:val="nil"/>
              </w:rPr>
            </w:pPr>
            <w:r w:rsidRPr="00247B0D">
              <w:rPr>
                <w:rFonts w:eastAsia="Arial Unicode MS" w:cs="Times New Roman"/>
                <w:sz w:val="24"/>
                <w:bdr w:val="nil"/>
              </w:rPr>
              <w:t>Once per year for each zone</w:t>
            </w:r>
          </w:p>
          <w:p w14:paraId="695AFE8A" w14:textId="77777777" w:rsidR="00247B0D" w:rsidRPr="00247B0D" w:rsidRDefault="00247B0D" w:rsidP="00247B0D">
            <w:pPr>
              <w:tabs>
                <w:tab w:val="num" w:pos="720"/>
              </w:tabs>
              <w:ind w:left="720" w:hanging="360"/>
              <w:rPr>
                <w:rFonts w:asciiTheme="minorHAnsi" w:hAnsiTheme="minorHAnsi"/>
                <w:szCs w:val="22"/>
              </w:rPr>
            </w:pPr>
          </w:p>
          <w:p w14:paraId="62E3E8A5" w14:textId="77777777" w:rsidR="00247B0D" w:rsidRPr="00247B0D" w:rsidRDefault="00247B0D" w:rsidP="00247B0D">
            <w:pPr>
              <w:pStyle w:val="ListParagraph"/>
              <w:numPr>
                <w:ilvl w:val="0"/>
                <w:numId w:val="11"/>
              </w:numPr>
              <w:rPr>
                <w:rFonts w:eastAsia="Arial Unicode MS" w:cs="Times New Roman"/>
                <w:sz w:val="24"/>
                <w:bdr w:val="nil"/>
              </w:rPr>
            </w:pPr>
            <w:r w:rsidRPr="00247B0D">
              <w:rPr>
                <w:rFonts w:eastAsia="Arial Unicode MS" w:cs="Times New Roman"/>
                <w:sz w:val="24"/>
                <w:bdr w:val="nil"/>
              </w:rPr>
              <w:t>Once  per years</w:t>
            </w:r>
          </w:p>
          <w:p w14:paraId="5C60ED16" w14:textId="77777777" w:rsidR="00247B0D" w:rsidRPr="00247B0D" w:rsidRDefault="00247B0D" w:rsidP="00247B0D">
            <w:pPr>
              <w:tabs>
                <w:tab w:val="num" w:pos="720"/>
              </w:tabs>
              <w:ind w:left="720" w:hanging="360"/>
              <w:rPr>
                <w:rFonts w:asciiTheme="minorHAnsi" w:hAnsiTheme="minorHAnsi"/>
                <w:szCs w:val="22"/>
              </w:rPr>
            </w:pPr>
          </w:p>
          <w:p w14:paraId="0D745B75" w14:textId="77777777" w:rsidR="00247B0D" w:rsidRPr="00247B0D" w:rsidRDefault="00247B0D" w:rsidP="00247B0D">
            <w:pPr>
              <w:tabs>
                <w:tab w:val="num" w:pos="720"/>
              </w:tabs>
              <w:ind w:left="720" w:hanging="360"/>
              <w:rPr>
                <w:rFonts w:asciiTheme="minorHAnsi" w:hAnsiTheme="minorHAnsi"/>
                <w:szCs w:val="22"/>
              </w:rPr>
            </w:pPr>
          </w:p>
          <w:p w14:paraId="43E551A6" w14:textId="77777777" w:rsidR="00247B0D" w:rsidRPr="00247B0D" w:rsidRDefault="00247B0D" w:rsidP="00247B0D">
            <w:pPr>
              <w:pStyle w:val="ListParagraph"/>
              <w:numPr>
                <w:ilvl w:val="0"/>
                <w:numId w:val="11"/>
              </w:numPr>
              <w:rPr>
                <w:rFonts w:eastAsia="Arial Unicode MS" w:cs="Times New Roman"/>
                <w:sz w:val="24"/>
                <w:bdr w:val="nil"/>
              </w:rPr>
            </w:pPr>
            <w:r w:rsidRPr="00247B0D">
              <w:rPr>
                <w:rFonts w:eastAsia="Arial Unicode MS" w:cs="Times New Roman"/>
                <w:sz w:val="24"/>
                <w:bdr w:val="nil"/>
              </w:rPr>
              <w:t xml:space="preserve"> Two per year in each church</w:t>
            </w:r>
          </w:p>
          <w:p w14:paraId="4F7A2558" w14:textId="77777777" w:rsidR="00247B0D" w:rsidRPr="00247B0D" w:rsidRDefault="00247B0D" w:rsidP="00247B0D">
            <w:pPr>
              <w:pStyle w:val="ListParagraph"/>
              <w:numPr>
                <w:ilvl w:val="0"/>
                <w:numId w:val="11"/>
              </w:numPr>
              <w:rPr>
                <w:rFonts w:eastAsia="Arial Unicode MS" w:cs="Times New Roman"/>
                <w:sz w:val="24"/>
                <w:bdr w:val="nil"/>
              </w:rPr>
            </w:pPr>
            <w:r w:rsidRPr="00247B0D">
              <w:rPr>
                <w:rFonts w:eastAsia="Arial Unicode MS" w:cs="Times New Roman"/>
                <w:sz w:val="24"/>
                <w:bdr w:val="nil"/>
              </w:rPr>
              <w:t>100 persons</w:t>
            </w:r>
          </w:p>
          <w:p w14:paraId="1BF78B38" w14:textId="77777777" w:rsidR="00247B0D" w:rsidRPr="00247B0D" w:rsidRDefault="00247B0D" w:rsidP="00247B0D">
            <w:pPr>
              <w:tabs>
                <w:tab w:val="num" w:pos="720"/>
              </w:tabs>
              <w:ind w:left="720" w:hanging="360"/>
              <w:rPr>
                <w:rFonts w:asciiTheme="minorHAnsi" w:hAnsiTheme="minorHAnsi"/>
                <w:szCs w:val="22"/>
              </w:rPr>
            </w:pPr>
          </w:p>
          <w:p w14:paraId="02A4AC8E" w14:textId="77777777" w:rsidR="00247B0D" w:rsidRPr="00247B0D" w:rsidRDefault="00247B0D" w:rsidP="00247B0D">
            <w:pPr>
              <w:tabs>
                <w:tab w:val="num" w:pos="720"/>
              </w:tabs>
              <w:ind w:left="720" w:hanging="360"/>
              <w:rPr>
                <w:rFonts w:asciiTheme="minorHAnsi" w:hAnsiTheme="minorHAnsi"/>
                <w:szCs w:val="22"/>
              </w:rPr>
            </w:pPr>
          </w:p>
          <w:p w14:paraId="027C6276" w14:textId="77777777" w:rsidR="00247B0D" w:rsidRPr="00247B0D" w:rsidRDefault="00247B0D" w:rsidP="00247B0D">
            <w:pPr>
              <w:pStyle w:val="ListParagraph"/>
              <w:numPr>
                <w:ilvl w:val="0"/>
                <w:numId w:val="11"/>
              </w:numPr>
              <w:rPr>
                <w:rFonts w:eastAsia="Arial Unicode MS" w:cs="Times New Roman"/>
                <w:sz w:val="24"/>
                <w:bdr w:val="nil"/>
              </w:rPr>
            </w:pPr>
            <w:r w:rsidRPr="00247B0D">
              <w:rPr>
                <w:rFonts w:eastAsia="Arial Unicode MS" w:cs="Times New Roman"/>
                <w:sz w:val="24"/>
                <w:bdr w:val="nil"/>
              </w:rPr>
              <w:t>60 persons to be enrolled</w:t>
            </w:r>
          </w:p>
          <w:p w14:paraId="78D9F60C" w14:textId="77777777" w:rsidR="00247B0D" w:rsidRPr="00247B0D" w:rsidRDefault="00247B0D" w:rsidP="00247B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720"/>
              </w:tabs>
              <w:spacing w:after="160"/>
              <w:ind w:left="720" w:hanging="360"/>
              <w:rPr>
                <w:rFonts w:asciiTheme="minorHAnsi" w:hAnsiTheme="minorHAnsi"/>
                <w:szCs w:val="22"/>
              </w:rPr>
            </w:pPr>
          </w:p>
          <w:p w14:paraId="5CC12F80" w14:textId="77777777" w:rsidR="00247B0D" w:rsidRPr="00247B0D" w:rsidRDefault="00247B0D" w:rsidP="00247B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720"/>
              </w:tabs>
              <w:spacing w:after="160"/>
              <w:ind w:left="720" w:hanging="360"/>
              <w:rPr>
                <w:rFonts w:asciiTheme="minorHAnsi" w:hAnsiTheme="minorHAnsi"/>
                <w:szCs w:val="22"/>
              </w:rPr>
            </w:pPr>
          </w:p>
          <w:p w14:paraId="7A483184" w14:textId="77777777" w:rsidR="00247B0D" w:rsidRPr="00247B0D" w:rsidRDefault="00247B0D" w:rsidP="00247B0D">
            <w:pPr>
              <w:pStyle w:val="ListParagraph"/>
              <w:numPr>
                <w:ilvl w:val="0"/>
                <w:numId w:val="11"/>
              </w:numPr>
              <w:rPr>
                <w:rFonts w:eastAsia="Arial Unicode MS" w:cs="Times New Roman"/>
                <w:sz w:val="24"/>
                <w:bdr w:val="nil"/>
              </w:rPr>
            </w:pPr>
            <w:r w:rsidRPr="00247B0D">
              <w:rPr>
                <w:rFonts w:eastAsia="Arial Unicode MS" w:cs="Times New Roman"/>
                <w:sz w:val="24"/>
                <w:bdr w:val="nil"/>
              </w:rPr>
              <w:t xml:space="preserve"> Once per quarter</w:t>
            </w:r>
          </w:p>
        </w:tc>
      </w:tr>
      <w:tr w:rsidR="00247B0D" w14:paraId="7669272E" w14:textId="77777777" w:rsidTr="00247B0D">
        <w:tblPrEx>
          <w:shd w:val="clear" w:color="auto" w:fill="auto"/>
        </w:tblPrEx>
        <w:trPr>
          <w:gridAfter w:val="1"/>
          <w:wAfter w:w="23" w:type="dxa"/>
          <w:trHeight w:val="731"/>
        </w:trPr>
        <w:tc>
          <w:tcPr>
            <w:tcW w:w="321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AEF8" w14:textId="77777777" w:rsidR="00247B0D" w:rsidRPr="00247B0D" w:rsidRDefault="00247B0D" w:rsidP="00247B0D">
            <w:pPr>
              <w:pStyle w:val="Body"/>
              <w:spacing w:line="360" w:lineRule="auto"/>
            </w:pPr>
            <w:r w:rsidRPr="00247B0D">
              <w:t xml:space="preserve">Objective # 4 </w:t>
            </w:r>
          </w:p>
          <w:p w14:paraId="7BE9380E" w14:textId="77777777" w:rsidR="00247B0D" w:rsidRPr="00247B0D" w:rsidRDefault="00247B0D" w:rsidP="00247B0D">
            <w:pPr>
              <w:pStyle w:val="Body"/>
              <w:spacing w:line="360" w:lineRule="auto"/>
            </w:pPr>
          </w:p>
          <w:p w14:paraId="3D187ABB" w14:textId="77777777" w:rsidR="00247B0D" w:rsidRPr="00247B0D" w:rsidRDefault="00247B0D" w:rsidP="00247B0D">
            <w:pPr>
              <w:pStyle w:val="Body"/>
              <w:spacing w:line="360" w:lineRule="auto"/>
            </w:pPr>
            <w:r w:rsidRPr="00247B0D">
              <w:t xml:space="preserve">To engage the skill-set of Family life  Practitioners in the constituency  to meet the relational, emotional and psychological  needs of our church &amp; community </w:t>
            </w:r>
            <w:r w:rsidRPr="00247B0D">
              <w:tab/>
            </w:r>
          </w:p>
          <w:p w14:paraId="6F292555" w14:textId="77777777" w:rsidR="00247B0D" w:rsidRPr="00247B0D" w:rsidRDefault="00247B0D" w:rsidP="00FB2017">
            <w:pPr>
              <w:pStyle w:val="Body"/>
              <w:spacing w:line="360" w:lineRule="auto"/>
            </w:pPr>
          </w:p>
          <w:p w14:paraId="188A2013" w14:textId="77777777" w:rsidR="00247B0D" w:rsidRPr="00247B0D" w:rsidRDefault="00247B0D" w:rsidP="00FB2017">
            <w:pPr>
              <w:pStyle w:val="Body"/>
              <w:spacing w:line="360" w:lineRule="auto"/>
            </w:pPr>
          </w:p>
          <w:p w14:paraId="05FD257D" w14:textId="77777777" w:rsidR="00247B0D" w:rsidRPr="00247B0D" w:rsidRDefault="00247B0D" w:rsidP="00FB2017">
            <w:pPr>
              <w:pStyle w:val="Body"/>
              <w:spacing w:line="360" w:lineRule="auto"/>
            </w:pPr>
          </w:p>
        </w:tc>
        <w:tc>
          <w:tcPr>
            <w:tcW w:w="33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3E2CF" w14:textId="77777777" w:rsidR="00247B0D" w:rsidRPr="00247B0D" w:rsidRDefault="00247B0D" w:rsidP="00247B0D">
            <w:pPr>
              <w:numPr>
                <w:ilvl w:val="0"/>
                <w:numId w:val="13"/>
              </w:numPr>
              <w:rPr>
                <w:rFonts w:ascii="Helvetica Neue" w:hAnsi="Helvetica Neue" w:cs="Arial Unicode MS"/>
                <w:color w:val="000000"/>
                <w:szCs w:val="22"/>
              </w:rPr>
            </w:pPr>
            <w:r w:rsidRPr="00247B0D">
              <w:rPr>
                <w:rFonts w:ascii="Helvetica Neue" w:hAnsi="Helvetica Neue" w:cs="Arial Unicode MS"/>
                <w:color w:val="000000"/>
                <w:szCs w:val="22"/>
              </w:rPr>
              <w:t>Through seminar dealing with topics such pre-separation; separation; Divorced and post Divorced.</w:t>
            </w:r>
          </w:p>
          <w:p w14:paraId="5370F418" w14:textId="77777777" w:rsidR="00247B0D" w:rsidRPr="00247B0D" w:rsidRDefault="00247B0D" w:rsidP="00247B0D">
            <w:pPr>
              <w:numPr>
                <w:ilvl w:val="0"/>
                <w:numId w:val="13"/>
              </w:numPr>
              <w:rPr>
                <w:rFonts w:ascii="Helvetica Neue" w:hAnsi="Helvetica Neue" w:cs="Arial Unicode MS"/>
                <w:color w:val="000000"/>
                <w:szCs w:val="22"/>
              </w:rPr>
            </w:pPr>
            <w:r w:rsidRPr="00247B0D">
              <w:rPr>
                <w:rFonts w:ascii="Helvetica Neue" w:hAnsi="Helvetica Neue" w:cs="Arial Unicode MS"/>
                <w:color w:val="000000"/>
                <w:szCs w:val="22"/>
              </w:rPr>
              <w:t>Domestic violence</w:t>
            </w:r>
          </w:p>
          <w:p w14:paraId="2F510ED7" w14:textId="77777777" w:rsidR="00247B0D" w:rsidRPr="00247B0D" w:rsidRDefault="00247B0D" w:rsidP="00247B0D">
            <w:pPr>
              <w:numPr>
                <w:ilvl w:val="0"/>
                <w:numId w:val="13"/>
              </w:numPr>
              <w:rPr>
                <w:rFonts w:ascii="Helvetica Neue" w:hAnsi="Helvetica Neue" w:cs="Arial Unicode MS"/>
                <w:color w:val="000000"/>
                <w:szCs w:val="22"/>
              </w:rPr>
            </w:pPr>
            <w:r w:rsidRPr="00247B0D">
              <w:rPr>
                <w:rFonts w:ascii="Helvetica Neue" w:hAnsi="Helvetica Neue" w:cs="Arial Unicode MS"/>
                <w:color w:val="000000"/>
                <w:szCs w:val="22"/>
              </w:rPr>
              <w:t>Conflict resolution</w:t>
            </w:r>
          </w:p>
          <w:p w14:paraId="53B32AF1" w14:textId="77777777" w:rsidR="00247B0D" w:rsidRPr="00247B0D" w:rsidRDefault="00247B0D" w:rsidP="00247B0D">
            <w:pPr>
              <w:numPr>
                <w:ilvl w:val="0"/>
                <w:numId w:val="13"/>
              </w:numPr>
              <w:rPr>
                <w:rFonts w:ascii="Helvetica Neue" w:hAnsi="Helvetica Neue" w:cs="Arial Unicode MS"/>
                <w:color w:val="000000"/>
                <w:szCs w:val="22"/>
              </w:rPr>
            </w:pPr>
            <w:r w:rsidRPr="00247B0D">
              <w:rPr>
                <w:rFonts w:ascii="Helvetica Neue" w:hAnsi="Helvetica Neue" w:cs="Arial Unicode MS"/>
                <w:color w:val="000000"/>
                <w:szCs w:val="22"/>
              </w:rPr>
              <w:t>Conflict Management</w:t>
            </w:r>
          </w:p>
        </w:tc>
        <w:tc>
          <w:tcPr>
            <w:tcW w:w="30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33B6A" w14:textId="77777777" w:rsidR="00247B0D" w:rsidRPr="00247B0D" w:rsidRDefault="00247B0D" w:rsidP="00247B0D">
            <w:pPr>
              <w:numPr>
                <w:ilvl w:val="0"/>
                <w:numId w:val="14"/>
              </w:numPr>
              <w:rPr>
                <w:rFonts w:asciiTheme="minorHAnsi" w:hAnsiTheme="minorHAnsi"/>
                <w:szCs w:val="22"/>
              </w:rPr>
            </w:pPr>
            <w:r w:rsidRPr="00247B0D">
              <w:rPr>
                <w:rFonts w:asciiTheme="minorHAnsi" w:hAnsiTheme="minorHAnsi"/>
                <w:szCs w:val="22"/>
              </w:rPr>
              <w:t>Once per quarter</w:t>
            </w:r>
          </w:p>
          <w:p w14:paraId="148B1F83" w14:textId="77777777" w:rsidR="00247B0D" w:rsidRPr="00247B0D" w:rsidRDefault="00247B0D" w:rsidP="00247B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720"/>
              </w:tabs>
              <w:spacing w:after="160"/>
              <w:ind w:left="720" w:hanging="360"/>
              <w:rPr>
                <w:rFonts w:asciiTheme="minorHAnsi" w:hAnsiTheme="minorHAnsi"/>
                <w:szCs w:val="22"/>
              </w:rPr>
            </w:pPr>
            <w:r w:rsidRPr="00247B0D">
              <w:rPr>
                <w:rFonts w:asciiTheme="minorHAnsi" w:hAnsiTheme="minorHAnsi"/>
                <w:szCs w:val="22"/>
              </w:rPr>
              <w:t>   </w:t>
            </w:r>
          </w:p>
          <w:p w14:paraId="38449B70" w14:textId="77777777" w:rsidR="00247B0D" w:rsidRDefault="00247B0D" w:rsidP="00247B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720"/>
              </w:tabs>
              <w:spacing w:after="160"/>
              <w:ind w:left="720" w:hanging="360"/>
              <w:rPr>
                <w:rFonts w:asciiTheme="minorHAnsi" w:hAnsiTheme="minorHAnsi"/>
                <w:szCs w:val="22"/>
              </w:rPr>
            </w:pPr>
          </w:p>
          <w:p w14:paraId="3B0BF007" w14:textId="77777777" w:rsidR="00247B0D" w:rsidRPr="00247B0D" w:rsidRDefault="00247B0D" w:rsidP="00247B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720"/>
              </w:tabs>
              <w:spacing w:after="160"/>
              <w:ind w:left="720" w:hanging="360"/>
              <w:rPr>
                <w:rFonts w:asciiTheme="minorHAnsi" w:hAnsiTheme="minorHAnsi"/>
                <w:szCs w:val="22"/>
              </w:rPr>
            </w:pPr>
            <w:r w:rsidRPr="00247B0D">
              <w:rPr>
                <w:rFonts w:asciiTheme="minorHAnsi" w:hAnsiTheme="minorHAnsi"/>
                <w:szCs w:val="22"/>
              </w:rPr>
              <w:t>2. Twice per year (8)</w:t>
            </w:r>
          </w:p>
          <w:p w14:paraId="54041C4D" w14:textId="77777777" w:rsidR="00247B0D" w:rsidRPr="00247B0D" w:rsidRDefault="00247B0D" w:rsidP="00247B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720"/>
              </w:tabs>
              <w:spacing w:after="160"/>
              <w:ind w:left="720" w:hanging="360"/>
              <w:rPr>
                <w:rFonts w:asciiTheme="minorHAnsi" w:hAnsiTheme="minorHAnsi"/>
                <w:szCs w:val="22"/>
              </w:rPr>
            </w:pPr>
            <w:r w:rsidRPr="00247B0D">
              <w:rPr>
                <w:rFonts w:asciiTheme="minorHAnsi" w:hAnsiTheme="minorHAnsi"/>
                <w:szCs w:val="22"/>
              </w:rPr>
              <w:t>3. Twice per year (8)</w:t>
            </w:r>
          </w:p>
          <w:p w14:paraId="3CBE950F" w14:textId="77777777" w:rsidR="00247B0D" w:rsidRPr="00247B0D" w:rsidRDefault="00247B0D" w:rsidP="00247B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720"/>
              </w:tabs>
              <w:spacing w:after="160"/>
              <w:ind w:left="720" w:hanging="360"/>
              <w:rPr>
                <w:rFonts w:asciiTheme="minorHAnsi" w:hAnsiTheme="minorHAnsi"/>
                <w:szCs w:val="22"/>
              </w:rPr>
            </w:pPr>
            <w:r w:rsidRPr="00247B0D">
              <w:rPr>
                <w:rFonts w:asciiTheme="minorHAnsi" w:hAnsiTheme="minorHAnsi"/>
                <w:szCs w:val="22"/>
              </w:rPr>
              <w:t>4. Twice per year (8)</w:t>
            </w:r>
          </w:p>
        </w:tc>
      </w:tr>
      <w:tr w:rsidR="00247B0D" w14:paraId="55008DE8" w14:textId="77777777" w:rsidTr="00247B0D">
        <w:tblPrEx>
          <w:shd w:val="clear" w:color="auto" w:fill="auto"/>
        </w:tblPrEx>
        <w:trPr>
          <w:gridAfter w:val="1"/>
          <w:wAfter w:w="23" w:type="dxa"/>
          <w:trHeight w:val="731"/>
        </w:trPr>
        <w:tc>
          <w:tcPr>
            <w:tcW w:w="3210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0FB89" w14:textId="77777777" w:rsidR="00247B0D" w:rsidRDefault="00247B0D" w:rsidP="00FB2017">
            <w:pPr>
              <w:pStyle w:val="Body"/>
              <w:spacing w:line="360" w:lineRule="auto"/>
            </w:pPr>
          </w:p>
        </w:tc>
        <w:tc>
          <w:tcPr>
            <w:tcW w:w="33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E78EF" w14:textId="77777777" w:rsidR="00247B0D" w:rsidRPr="00247B0D" w:rsidRDefault="00247B0D" w:rsidP="00247B0D">
            <w:pPr>
              <w:pStyle w:val="Body"/>
              <w:tabs>
                <w:tab w:val="num" w:pos="720"/>
              </w:tabs>
              <w:spacing w:line="276" w:lineRule="auto"/>
              <w:ind w:left="720" w:hanging="360"/>
              <w:rPr>
                <w:sz w:val="24"/>
              </w:rPr>
            </w:pPr>
          </w:p>
        </w:tc>
        <w:tc>
          <w:tcPr>
            <w:tcW w:w="30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22B37" w14:textId="77777777" w:rsidR="00247B0D" w:rsidRPr="00247B0D" w:rsidRDefault="00247B0D" w:rsidP="00247B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720"/>
              </w:tabs>
              <w:spacing w:after="160"/>
              <w:ind w:left="720" w:hanging="360"/>
              <w:rPr>
                <w:rFonts w:asciiTheme="minorHAnsi" w:hAnsiTheme="minorHAnsi"/>
                <w:szCs w:val="22"/>
              </w:rPr>
            </w:pPr>
          </w:p>
        </w:tc>
      </w:tr>
    </w:tbl>
    <w:p w14:paraId="1150EE93" w14:textId="77777777" w:rsidR="000A2AE3" w:rsidRDefault="000A2AE3"/>
    <w:p w14:paraId="68DD4974" w14:textId="77777777" w:rsidR="00247B0D" w:rsidRDefault="00247B0D"/>
    <w:p w14:paraId="0C57CEFF" w14:textId="77777777" w:rsidR="00247B0D" w:rsidRDefault="00247B0D"/>
    <w:p w14:paraId="1FACB6AC" w14:textId="77777777" w:rsidR="00247B0D" w:rsidRDefault="00247B0D" w:rsidP="00247B0D">
      <w:pPr>
        <w:pStyle w:val="Body"/>
        <w:numPr>
          <w:ilvl w:val="0"/>
          <w:numId w:val="2"/>
        </w:numPr>
        <w:spacing w:line="48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STEP FOUR</w:t>
      </w:r>
      <w:r>
        <w:rPr>
          <w:b/>
          <w:bCs/>
        </w:rPr>
        <w:t xml:space="preserve"> - </w:t>
      </w:r>
      <w:r>
        <w:t>Situate all initiatives within the EJC ACTS strategic priorities for this quadrennium.</w:t>
      </w:r>
    </w:p>
    <w:p w14:paraId="3FE8BA81" w14:textId="77777777" w:rsidR="00247B0D" w:rsidRDefault="00247B0D" w:rsidP="00247B0D">
      <w:pPr>
        <w:pStyle w:val="Body"/>
        <w:spacing w:line="480" w:lineRule="auto"/>
      </w:pPr>
    </w:p>
    <w:tbl>
      <w:tblPr>
        <w:tblW w:w="9632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F8BA00"/>
        <w:tblLayout w:type="fixed"/>
        <w:tblLook w:val="04A0" w:firstRow="1" w:lastRow="0" w:firstColumn="1" w:lastColumn="0" w:noHBand="0" w:noVBand="1"/>
      </w:tblPr>
      <w:tblGrid>
        <w:gridCol w:w="3159"/>
        <w:gridCol w:w="6473"/>
      </w:tblGrid>
      <w:tr w:rsidR="00247B0D" w14:paraId="049ED0E2" w14:textId="77777777" w:rsidTr="00FB2017">
        <w:trPr>
          <w:trHeight w:val="295"/>
          <w:tblHeader/>
        </w:trPr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7AE6B" w14:textId="77777777" w:rsidR="00247B0D" w:rsidRDefault="00247B0D" w:rsidP="00FB2017">
            <w:pPr>
              <w:pStyle w:val="TableStyle3"/>
              <w:jc w:val="center"/>
            </w:pPr>
            <w:r>
              <w:t>EJC ACTS</w:t>
            </w:r>
          </w:p>
        </w:tc>
        <w:tc>
          <w:tcPr>
            <w:tcW w:w="64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8BA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B2A9D" w14:textId="77777777" w:rsidR="00247B0D" w:rsidRDefault="00247B0D" w:rsidP="00FB2017">
            <w:pPr>
              <w:pStyle w:val="TableStyle3"/>
              <w:jc w:val="center"/>
            </w:pPr>
            <w:r>
              <w:t xml:space="preserve">MINISTRY MANIFESTATION </w:t>
            </w:r>
          </w:p>
        </w:tc>
      </w:tr>
      <w:tr w:rsidR="00247B0D" w14:paraId="63FD6E3F" w14:textId="77777777" w:rsidTr="00FB2017">
        <w:tblPrEx>
          <w:shd w:val="clear" w:color="auto" w:fill="auto"/>
        </w:tblPrEx>
        <w:trPr>
          <w:trHeight w:val="903"/>
        </w:trPr>
        <w:tc>
          <w:tcPr>
            <w:tcW w:w="3159" w:type="dxa"/>
            <w:tcBorders>
              <w:top w:val="single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2DB7" w14:textId="77777777" w:rsidR="00247B0D" w:rsidRDefault="00247B0D" w:rsidP="00FB2017">
            <w:pPr>
              <w:pStyle w:val="TableStyle2"/>
            </w:pPr>
            <w:r>
              <w:rPr>
                <w:b/>
                <w:bCs/>
              </w:rPr>
              <w:t>ACCESS</w:t>
            </w:r>
          </w:p>
        </w:tc>
        <w:tc>
          <w:tcPr>
            <w:tcW w:w="647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6A77C" w14:textId="77777777" w:rsidR="00247B0D" w:rsidRPr="00EE3F2A" w:rsidRDefault="00247B0D" w:rsidP="00247B0D">
            <w:pPr>
              <w:pStyle w:val="ListParagraph"/>
              <w:numPr>
                <w:ilvl w:val="0"/>
                <w:numId w:val="15"/>
              </w:numPr>
            </w:pPr>
            <w:r w:rsidRPr="00EE3F2A">
              <w:t>Family life crusades/ Revival</w:t>
            </w:r>
          </w:p>
          <w:p w14:paraId="7274305D" w14:textId="77777777" w:rsidR="00247B0D" w:rsidRPr="00EE3F2A" w:rsidRDefault="00247B0D" w:rsidP="00247B0D">
            <w:pPr>
              <w:pStyle w:val="ListParagraph"/>
              <w:numPr>
                <w:ilvl w:val="0"/>
                <w:numId w:val="15"/>
              </w:numPr>
            </w:pPr>
            <w:r w:rsidRPr="00EE3F2A">
              <w:t>Prayer Family seminars</w:t>
            </w:r>
          </w:p>
          <w:p w14:paraId="6E704469" w14:textId="77777777" w:rsidR="00247B0D" w:rsidRDefault="00247B0D" w:rsidP="00247B0D">
            <w:pPr>
              <w:pStyle w:val="ListParagraph"/>
              <w:numPr>
                <w:ilvl w:val="0"/>
                <w:numId w:val="15"/>
              </w:numPr>
            </w:pPr>
            <w:r w:rsidRPr="00EE3F2A">
              <w:t>Assist Community persons dealing with family conflicts.</w:t>
            </w:r>
          </w:p>
        </w:tc>
      </w:tr>
      <w:tr w:rsidR="00247B0D" w14:paraId="1A688AAC" w14:textId="77777777" w:rsidTr="00FB2017">
        <w:tblPrEx>
          <w:shd w:val="clear" w:color="auto" w:fill="auto"/>
        </w:tblPrEx>
        <w:trPr>
          <w:trHeight w:val="995"/>
        </w:trPr>
        <w:tc>
          <w:tcPr>
            <w:tcW w:w="315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B5BB4" w14:textId="77777777" w:rsidR="00247B0D" w:rsidRDefault="00247B0D" w:rsidP="00FB2017">
            <w:pPr>
              <w:pStyle w:val="TableStyle2"/>
            </w:pPr>
            <w:r>
              <w:rPr>
                <w:b/>
                <w:bCs/>
              </w:rPr>
              <w:t>CARE</w:t>
            </w:r>
          </w:p>
        </w:tc>
        <w:tc>
          <w:tcPr>
            <w:tcW w:w="64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9C2AF" w14:textId="77777777" w:rsidR="00247B0D" w:rsidRPr="009C114D" w:rsidRDefault="00247B0D" w:rsidP="00247B0D">
            <w:pPr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9C114D">
              <w:rPr>
                <w:rFonts w:asciiTheme="minorHAnsi" w:hAnsiTheme="minorHAnsi"/>
                <w:sz w:val="22"/>
                <w:szCs w:val="22"/>
              </w:rPr>
              <w:t>Seminar dealing with topics such as pre-separation; separation; Divorced and post Divorced</w:t>
            </w:r>
          </w:p>
          <w:p w14:paraId="212E998E" w14:textId="77777777" w:rsidR="00247B0D" w:rsidRPr="009C114D" w:rsidRDefault="00247B0D" w:rsidP="00247B0D">
            <w:pPr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9C114D">
              <w:rPr>
                <w:rFonts w:asciiTheme="minorHAnsi" w:hAnsiTheme="minorHAnsi"/>
                <w:sz w:val="22"/>
                <w:szCs w:val="22"/>
              </w:rPr>
              <w:t>Family fun-days</w:t>
            </w:r>
          </w:p>
          <w:p w14:paraId="13C5984F" w14:textId="77777777" w:rsidR="00247B0D" w:rsidRPr="009C114D" w:rsidRDefault="00247B0D" w:rsidP="00247B0D">
            <w:pPr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9C114D">
              <w:rPr>
                <w:rFonts w:asciiTheme="minorHAnsi" w:hAnsiTheme="minorHAnsi"/>
                <w:sz w:val="22"/>
                <w:szCs w:val="22"/>
              </w:rPr>
              <w:t>Couples forums; Seminars and Retreats</w:t>
            </w:r>
          </w:p>
          <w:p w14:paraId="1E70B943" w14:textId="77777777" w:rsidR="00247B0D" w:rsidRPr="009C114D" w:rsidRDefault="00247B0D" w:rsidP="00247B0D">
            <w:pPr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9C114D">
              <w:rPr>
                <w:rFonts w:asciiTheme="minorHAnsi" w:hAnsiTheme="minorHAnsi"/>
                <w:sz w:val="22"/>
                <w:szCs w:val="22"/>
              </w:rPr>
              <w:t>Singles forums, seminars and retreats</w:t>
            </w:r>
          </w:p>
          <w:p w14:paraId="657FF968" w14:textId="77777777" w:rsidR="00247B0D" w:rsidRPr="009C114D" w:rsidRDefault="00247B0D" w:rsidP="00247B0D">
            <w:pPr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9C114D">
              <w:rPr>
                <w:rFonts w:asciiTheme="minorHAnsi" w:hAnsiTheme="minorHAnsi"/>
                <w:sz w:val="22"/>
                <w:szCs w:val="22"/>
              </w:rPr>
              <w:t>Establishing CIAF clubs</w:t>
            </w:r>
          </w:p>
          <w:p w14:paraId="79900237" w14:textId="77777777" w:rsidR="00247B0D" w:rsidRPr="009C114D" w:rsidRDefault="00247B0D" w:rsidP="00247B0D">
            <w:pPr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9C114D">
              <w:rPr>
                <w:rFonts w:asciiTheme="minorHAnsi" w:hAnsiTheme="minorHAnsi"/>
                <w:sz w:val="22"/>
                <w:szCs w:val="22"/>
              </w:rPr>
              <w:t>Widows &amp; Widowers forums, seminars and retreats</w:t>
            </w:r>
          </w:p>
          <w:p w14:paraId="24B1E65A" w14:textId="77777777" w:rsidR="00247B0D" w:rsidRPr="009C114D" w:rsidRDefault="00247B0D" w:rsidP="00247B0D">
            <w:pPr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9C114D">
              <w:rPr>
                <w:rFonts w:asciiTheme="minorHAnsi" w:hAnsiTheme="minorHAnsi"/>
                <w:sz w:val="22"/>
                <w:szCs w:val="22"/>
              </w:rPr>
              <w:t>Committed Wives Forums</w:t>
            </w:r>
          </w:p>
          <w:p w14:paraId="57DED399" w14:textId="77777777" w:rsidR="00247B0D" w:rsidRDefault="00247B0D" w:rsidP="00247B0D">
            <w:pPr>
              <w:numPr>
                <w:ilvl w:val="0"/>
                <w:numId w:val="17"/>
              </w:numPr>
            </w:pPr>
            <w:r w:rsidRPr="009C114D">
              <w:rPr>
                <w:rFonts w:asciiTheme="minorHAnsi" w:hAnsiTheme="minorHAnsi"/>
                <w:sz w:val="22"/>
                <w:szCs w:val="22"/>
              </w:rPr>
              <w:t>Committed Husbands Forums</w:t>
            </w:r>
          </w:p>
        </w:tc>
      </w:tr>
      <w:tr w:rsidR="00247B0D" w14:paraId="4AAA3846" w14:textId="77777777" w:rsidTr="00FB2017">
        <w:tblPrEx>
          <w:shd w:val="clear" w:color="auto" w:fill="auto"/>
        </w:tblPrEx>
        <w:trPr>
          <w:trHeight w:val="922"/>
        </w:trPr>
        <w:tc>
          <w:tcPr>
            <w:tcW w:w="315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CA627" w14:textId="77777777" w:rsidR="00247B0D" w:rsidRDefault="00247B0D" w:rsidP="00FB2017">
            <w:pPr>
              <w:pStyle w:val="TableStyle2"/>
            </w:pPr>
            <w:r>
              <w:rPr>
                <w:b/>
                <w:bCs/>
              </w:rPr>
              <w:t xml:space="preserve">TRANING </w:t>
            </w:r>
          </w:p>
        </w:tc>
        <w:tc>
          <w:tcPr>
            <w:tcW w:w="64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EEC74" w14:textId="77777777" w:rsidR="00247B0D" w:rsidRPr="009C114D" w:rsidRDefault="00247B0D" w:rsidP="00247B0D">
            <w:pPr>
              <w:pStyle w:val="ListParagraph"/>
              <w:numPr>
                <w:ilvl w:val="0"/>
                <w:numId w:val="18"/>
              </w:numPr>
            </w:pPr>
            <w:r w:rsidRPr="009C114D">
              <w:t>Skills training seminars/workshops</w:t>
            </w:r>
          </w:p>
          <w:p w14:paraId="5EE1E027" w14:textId="77777777" w:rsidR="00247B0D" w:rsidRPr="009C114D" w:rsidRDefault="00247B0D" w:rsidP="00247B0D">
            <w:pPr>
              <w:pStyle w:val="ListParagraph"/>
              <w:numPr>
                <w:ilvl w:val="0"/>
                <w:numId w:val="18"/>
              </w:numPr>
            </w:pPr>
            <w:r w:rsidRPr="009C114D">
              <w:t>Certification of persons to become family life educators –FLEC</w:t>
            </w:r>
          </w:p>
          <w:p w14:paraId="1A6112FC" w14:textId="77777777" w:rsidR="00247B0D" w:rsidRPr="009C114D" w:rsidRDefault="00247B0D" w:rsidP="00247B0D">
            <w:pPr>
              <w:pStyle w:val="ListParagraph"/>
              <w:numPr>
                <w:ilvl w:val="0"/>
                <w:numId w:val="18"/>
              </w:numPr>
            </w:pPr>
            <w:r w:rsidRPr="009C114D">
              <w:t>Training community peer counselors</w:t>
            </w:r>
          </w:p>
          <w:p w14:paraId="192206B8" w14:textId="77777777" w:rsidR="00247B0D" w:rsidRPr="009C114D" w:rsidRDefault="00247B0D" w:rsidP="00247B0D">
            <w:pPr>
              <w:pStyle w:val="ListParagraph"/>
              <w:numPr>
                <w:ilvl w:val="0"/>
                <w:numId w:val="18"/>
              </w:numPr>
            </w:pPr>
            <w:r w:rsidRPr="009C114D">
              <w:t>Establish EJC Adventists Counsellors Professional Network Volunteers</w:t>
            </w:r>
          </w:p>
          <w:p w14:paraId="49688B06" w14:textId="77777777" w:rsidR="00247B0D" w:rsidRDefault="00247B0D" w:rsidP="00247B0D">
            <w:pPr>
              <w:pStyle w:val="ListParagraph"/>
              <w:numPr>
                <w:ilvl w:val="0"/>
                <w:numId w:val="18"/>
              </w:numPr>
            </w:pPr>
            <w:r w:rsidRPr="009C114D">
              <w:t>Family life podcast</w:t>
            </w:r>
          </w:p>
        </w:tc>
      </w:tr>
      <w:tr w:rsidR="00247B0D" w14:paraId="1B43ED85" w14:textId="77777777" w:rsidTr="00FB2017">
        <w:tblPrEx>
          <w:shd w:val="clear" w:color="auto" w:fill="auto"/>
        </w:tblPrEx>
        <w:trPr>
          <w:trHeight w:val="1426"/>
        </w:trPr>
        <w:tc>
          <w:tcPr>
            <w:tcW w:w="315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DC020" w14:textId="77777777" w:rsidR="00247B0D" w:rsidRDefault="00247B0D" w:rsidP="00FB2017">
            <w:pPr>
              <w:pStyle w:val="TableStyle2"/>
            </w:pPr>
            <w:r>
              <w:rPr>
                <w:b/>
                <w:bCs/>
              </w:rPr>
              <w:t xml:space="preserve">STEWARDSHIP </w:t>
            </w:r>
          </w:p>
        </w:tc>
        <w:tc>
          <w:tcPr>
            <w:tcW w:w="647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07EA3" w14:textId="77777777" w:rsidR="00247B0D" w:rsidRDefault="00247B0D" w:rsidP="00247B0D">
            <w:pPr>
              <w:pStyle w:val="ListParagraph"/>
              <w:numPr>
                <w:ilvl w:val="0"/>
                <w:numId w:val="16"/>
              </w:numPr>
            </w:pPr>
            <w:r>
              <w:t>Inter-Generational wealth seminars/ forums</w:t>
            </w:r>
          </w:p>
          <w:p w14:paraId="51072C86" w14:textId="77777777" w:rsidR="00247B0D" w:rsidRDefault="00247B0D" w:rsidP="00247B0D">
            <w:pPr>
              <w:pStyle w:val="ListParagraph"/>
              <w:numPr>
                <w:ilvl w:val="0"/>
                <w:numId w:val="16"/>
              </w:numPr>
            </w:pPr>
            <w:r>
              <w:t>Conflict Management</w:t>
            </w:r>
          </w:p>
        </w:tc>
      </w:tr>
    </w:tbl>
    <w:p w14:paraId="17FBBCD1" w14:textId="77777777" w:rsidR="00247B0D" w:rsidRDefault="00247B0D" w:rsidP="00247B0D">
      <w:pPr>
        <w:pStyle w:val="Body"/>
        <w:spacing w:line="480" w:lineRule="auto"/>
      </w:pPr>
    </w:p>
    <w:p w14:paraId="2F876BED" w14:textId="77777777" w:rsidR="00247B0D" w:rsidRDefault="00247B0D"/>
    <w:sectPr w:rsidR="00247B0D" w:rsidSect="000A2AE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B9362" w14:textId="77777777" w:rsidR="00C37170" w:rsidRDefault="00C37170" w:rsidP="000A2AE3">
      <w:r>
        <w:separator/>
      </w:r>
    </w:p>
  </w:endnote>
  <w:endnote w:type="continuationSeparator" w:id="0">
    <w:p w14:paraId="38385234" w14:textId="77777777" w:rsidR="00C37170" w:rsidRDefault="00C37170" w:rsidP="000A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1BEC2" w14:textId="77777777" w:rsidR="00C37170" w:rsidRDefault="00C37170" w:rsidP="000A2AE3">
      <w:r>
        <w:separator/>
      </w:r>
    </w:p>
  </w:footnote>
  <w:footnote w:type="continuationSeparator" w:id="0">
    <w:p w14:paraId="56C2FB08" w14:textId="77777777" w:rsidR="00C37170" w:rsidRDefault="00C37170" w:rsidP="000A2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EFD"/>
    <w:multiLevelType w:val="hybridMultilevel"/>
    <w:tmpl w:val="08F29282"/>
    <w:lvl w:ilvl="0" w:tplc="1E400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0E6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AA5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45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8EE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277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8E3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002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68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01870"/>
    <w:multiLevelType w:val="hybridMultilevel"/>
    <w:tmpl w:val="584E2CDA"/>
    <w:lvl w:ilvl="0" w:tplc="17B61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67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002B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E8C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C3F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74B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244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CE5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DE55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1803A1D"/>
    <w:multiLevelType w:val="hybridMultilevel"/>
    <w:tmpl w:val="4EDA884A"/>
    <w:lvl w:ilvl="0" w:tplc="FB0A3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E18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419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23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9EA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AF0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23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8C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CC1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FE58A7"/>
    <w:multiLevelType w:val="hybridMultilevel"/>
    <w:tmpl w:val="A280ADD8"/>
    <w:lvl w:ilvl="0" w:tplc="E926E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29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C1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72C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6A8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4E3C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0C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02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83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1582E"/>
    <w:multiLevelType w:val="hybridMultilevel"/>
    <w:tmpl w:val="A818408A"/>
    <w:lvl w:ilvl="0" w:tplc="47D892A8">
      <w:start w:val="1"/>
      <w:numFmt w:val="bullet"/>
      <w:lvlText w:val="-"/>
      <w:lvlJc w:val="left"/>
      <w:pPr>
        <w:ind w:left="99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DFE7AE2"/>
    <w:multiLevelType w:val="hybridMultilevel"/>
    <w:tmpl w:val="8D7E8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B78FA"/>
    <w:multiLevelType w:val="hybridMultilevel"/>
    <w:tmpl w:val="D7AA5776"/>
    <w:lvl w:ilvl="0" w:tplc="BCD2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E27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0E6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0EC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04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4C5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D83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A3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87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117A19"/>
    <w:multiLevelType w:val="hybridMultilevel"/>
    <w:tmpl w:val="C578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268D7"/>
    <w:multiLevelType w:val="hybridMultilevel"/>
    <w:tmpl w:val="96222DF2"/>
    <w:styleLink w:val="Harvard"/>
    <w:lvl w:ilvl="0" w:tplc="ECE0E056">
      <w:start w:val="1"/>
      <w:numFmt w:val="upperRoman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D47096">
      <w:start w:val="1"/>
      <w:numFmt w:val="upp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E0A018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B60DAA">
      <w:start w:val="1"/>
      <w:numFmt w:val="lowerLetter"/>
      <w:lvlText w:val="%4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EA4A9A">
      <w:start w:val="1"/>
      <w:numFmt w:val="decimal"/>
      <w:lvlText w:val="(%5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469748">
      <w:start w:val="1"/>
      <w:numFmt w:val="lowerLetter"/>
      <w:lvlText w:val="(%6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726DD4">
      <w:start w:val="1"/>
      <w:numFmt w:val="lowerRoman"/>
      <w:lvlText w:val="%7)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6BA2">
      <w:start w:val="1"/>
      <w:numFmt w:val="decimal"/>
      <w:lvlText w:val="(%8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EAC78A">
      <w:start w:val="1"/>
      <w:numFmt w:val="lowerLetter"/>
      <w:lvlText w:val="(%9)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7BC3FD3"/>
    <w:multiLevelType w:val="hybridMultilevel"/>
    <w:tmpl w:val="754E8C18"/>
    <w:lvl w:ilvl="0" w:tplc="1A9AF3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AFDE5B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1E1F00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plc="96DE6F98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plc="9274E8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78E86A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plc="CD8C0C7C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plc="569056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782EE4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508C4A47"/>
    <w:multiLevelType w:val="hybridMultilevel"/>
    <w:tmpl w:val="1E9E1E8E"/>
    <w:lvl w:ilvl="0" w:tplc="71FA10A4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A315C"/>
    <w:multiLevelType w:val="hybridMultilevel"/>
    <w:tmpl w:val="3BC44D66"/>
    <w:lvl w:ilvl="0" w:tplc="254068F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3763B"/>
    <w:multiLevelType w:val="hybridMultilevel"/>
    <w:tmpl w:val="9B62A87C"/>
    <w:lvl w:ilvl="0" w:tplc="9BB4F5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6A602F40"/>
    <w:multiLevelType w:val="hybridMultilevel"/>
    <w:tmpl w:val="96222DF2"/>
    <w:numStyleLink w:val="Harvard"/>
  </w:abstractNum>
  <w:abstractNum w:abstractNumId="14" w15:restartNumberingAfterBreak="0">
    <w:nsid w:val="6E481046"/>
    <w:multiLevelType w:val="hybridMultilevel"/>
    <w:tmpl w:val="239EDC44"/>
    <w:lvl w:ilvl="0" w:tplc="BA96C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2AC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64DE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EE1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2CA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920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E6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A7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78F3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5DF2C71"/>
    <w:multiLevelType w:val="hybridMultilevel"/>
    <w:tmpl w:val="43A468F4"/>
    <w:lvl w:ilvl="0" w:tplc="CDF8301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AC5CB7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2E002A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plc="94AE5CF0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plc="E10665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626558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plc="6B1A5842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plc="6E10F9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E63E6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7CDA0241"/>
    <w:multiLevelType w:val="hybridMultilevel"/>
    <w:tmpl w:val="6BD8C3B0"/>
    <w:lvl w:ilvl="0" w:tplc="B7F852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F33E32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B4668C8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plc="5C1CFF12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plc="16B6A8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16F382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plc="5B184114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plc="F6A229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E0231A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7FF36ED2"/>
    <w:multiLevelType w:val="hybridMultilevel"/>
    <w:tmpl w:val="87E4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671768">
    <w:abstractNumId w:val="8"/>
  </w:num>
  <w:num w:numId="2" w16cid:durableId="469440274">
    <w:abstractNumId w:val="13"/>
  </w:num>
  <w:num w:numId="3" w16cid:durableId="1495678113">
    <w:abstractNumId w:val="11"/>
  </w:num>
  <w:num w:numId="4" w16cid:durableId="611279746">
    <w:abstractNumId w:val="10"/>
  </w:num>
  <w:num w:numId="5" w16cid:durableId="161355418">
    <w:abstractNumId w:val="6"/>
  </w:num>
  <w:num w:numId="6" w16cid:durableId="1078600044">
    <w:abstractNumId w:val="4"/>
  </w:num>
  <w:num w:numId="7" w16cid:durableId="1576235214">
    <w:abstractNumId w:val="3"/>
  </w:num>
  <w:num w:numId="8" w16cid:durableId="442117247">
    <w:abstractNumId w:val="16"/>
  </w:num>
  <w:num w:numId="9" w16cid:durableId="154422602">
    <w:abstractNumId w:val="9"/>
  </w:num>
  <w:num w:numId="10" w16cid:durableId="1807896740">
    <w:abstractNumId w:val="15"/>
  </w:num>
  <w:num w:numId="11" w16cid:durableId="2095584507">
    <w:abstractNumId w:val="12"/>
  </w:num>
  <w:num w:numId="12" w16cid:durableId="54932065">
    <w:abstractNumId w:val="5"/>
  </w:num>
  <w:num w:numId="13" w16cid:durableId="1041596155">
    <w:abstractNumId w:val="2"/>
  </w:num>
  <w:num w:numId="14" w16cid:durableId="872619702">
    <w:abstractNumId w:val="0"/>
  </w:num>
  <w:num w:numId="15" w16cid:durableId="1410805029">
    <w:abstractNumId w:val="7"/>
  </w:num>
  <w:num w:numId="16" w16cid:durableId="478302739">
    <w:abstractNumId w:val="17"/>
  </w:num>
  <w:num w:numId="17" w16cid:durableId="1704092012">
    <w:abstractNumId w:val="1"/>
  </w:num>
  <w:num w:numId="18" w16cid:durableId="5834913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3"/>
    <w:rsid w:val="0002636A"/>
    <w:rsid w:val="000A2AE3"/>
    <w:rsid w:val="00244D6A"/>
    <w:rsid w:val="00247B0D"/>
    <w:rsid w:val="004E26A2"/>
    <w:rsid w:val="0066732F"/>
    <w:rsid w:val="008F3F1F"/>
    <w:rsid w:val="00933460"/>
    <w:rsid w:val="00C37170"/>
    <w:rsid w:val="00E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65ED"/>
  <w15:chartTrackingRefBased/>
  <w15:docId w15:val="{910D0CC3-D066-4716-97E7-B3972C61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2A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A2A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Harvard">
    <w:name w:val="Harvard"/>
    <w:rsid w:val="000A2AE3"/>
    <w:pPr>
      <w:numPr>
        <w:numId w:val="1"/>
      </w:numPr>
    </w:pPr>
  </w:style>
  <w:style w:type="paragraph" w:customStyle="1" w:styleId="TableStyle3">
    <w:name w:val="Table Style 3"/>
    <w:rsid w:val="000A2A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FEFFFE"/>
      <w:sz w:val="20"/>
      <w:szCs w:val="20"/>
      <w:bdr w:val="nil"/>
    </w:rPr>
  </w:style>
  <w:style w:type="character" w:styleId="Strong">
    <w:name w:val="Strong"/>
    <w:basedOn w:val="DefaultParagraphFont"/>
    <w:uiPriority w:val="22"/>
    <w:qFormat/>
    <w:rsid w:val="000A2AE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A2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AE3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0A2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AE3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ListParagraph">
    <w:name w:val="List Paragraph"/>
    <w:basedOn w:val="Normal"/>
    <w:uiPriority w:val="34"/>
    <w:qFormat/>
    <w:rsid w:val="008F3F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customStyle="1" w:styleId="TableStyle2">
    <w:name w:val="Table Style 2"/>
    <w:rsid w:val="00247B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Ruth-Ann Brown</cp:lastModifiedBy>
  <cp:revision>2</cp:revision>
  <dcterms:created xsi:type="dcterms:W3CDTF">2024-07-18T18:51:00Z</dcterms:created>
  <dcterms:modified xsi:type="dcterms:W3CDTF">2024-07-18T18:51:00Z</dcterms:modified>
</cp:coreProperties>
</file>